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9F02" w14:textId="4E41D966" w:rsidR="00CD14D0" w:rsidRDefault="00CD14D0" w:rsidP="00FB41FA">
      <w:pPr>
        <w:snapToGrid w:val="0"/>
        <w:rPr>
          <w:rFonts w:ascii="微软雅黑" w:eastAsia="微软雅黑" w:hAnsi="微软雅黑"/>
          <w:b w:val="0"/>
          <w:bCs/>
          <w:sz w:val="24"/>
        </w:rPr>
      </w:pPr>
    </w:p>
    <w:p w14:paraId="4F3DF8F1" w14:textId="17841C0E" w:rsidR="00FB41FA" w:rsidRDefault="00FB41FA" w:rsidP="00FB41FA">
      <w:pPr>
        <w:snapToGrid w:val="0"/>
        <w:rPr>
          <w:rFonts w:ascii="微软雅黑" w:eastAsia="微软雅黑" w:hAnsi="微软雅黑"/>
          <w:b w:val="0"/>
          <w:bCs/>
          <w:sz w:val="24"/>
        </w:rPr>
      </w:pPr>
    </w:p>
    <w:p w14:paraId="42350B25" w14:textId="04949AD3" w:rsidR="00FB41FA" w:rsidRPr="00FB41FA" w:rsidRDefault="00FB41FA" w:rsidP="00FB41FA">
      <w:pPr>
        <w:pStyle w:val="1"/>
        <w:rPr>
          <w:rFonts w:hint="eastAsia"/>
        </w:rPr>
      </w:pPr>
      <w:r>
        <w:rPr>
          <w:rFonts w:hint="eastAsia"/>
        </w:rPr>
        <w:t>1</w:t>
      </w:r>
      <w:r w:rsidRPr="00FB41FA">
        <w:rPr>
          <w:rFonts w:hint="eastAsia"/>
        </w:rPr>
        <w:t>生产技术部</w:t>
      </w:r>
    </w:p>
    <w:p w14:paraId="483F57C2"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411686B7" w14:textId="77777777" w:rsidR="00FB41FA" w:rsidRPr="00FB41FA" w:rsidRDefault="00FB41FA" w:rsidP="00FB41FA">
      <w:pPr>
        <w:snapToGrid w:val="0"/>
        <w:jc w:val="center"/>
        <w:rPr>
          <w:rFonts w:ascii="微软雅黑" w:eastAsia="微软雅黑" w:hAnsi="微软雅黑"/>
          <w:b w:val="0"/>
          <w:bCs/>
          <w:sz w:val="24"/>
        </w:rPr>
      </w:pPr>
    </w:p>
    <w:p w14:paraId="183B0123"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为加强安全、环保、职业卫生监督管理，防止和减少各类事故的发生，确保20xx年公司各项生产经营任务的顺利完成。公司经理与</w:t>
      </w:r>
      <w:r w:rsidRPr="00FB41FA">
        <w:rPr>
          <w:rFonts w:ascii="微软雅黑" w:eastAsia="微软雅黑" w:hAnsi="微软雅黑" w:hint="eastAsia"/>
          <w:b w:val="0"/>
          <w:bCs/>
          <w:sz w:val="24"/>
          <w:u w:val="single"/>
        </w:rPr>
        <w:t xml:space="preserve">  生产技术部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安全、环保、职业卫生管理目标责任书。具体内容如下：</w:t>
      </w:r>
    </w:p>
    <w:p w14:paraId="2AA74959" w14:textId="77777777" w:rsidR="00FB41FA" w:rsidRPr="00FB41FA" w:rsidRDefault="00FB41FA" w:rsidP="00FB41FA">
      <w:pPr>
        <w:snapToGrid w:val="0"/>
        <w:ind w:firstLineChars="198" w:firstLine="475"/>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6EB5A68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49C3A3E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71729FD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w:t>
      </w:r>
    </w:p>
    <w:p w14:paraId="5569EDC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3、清洁生产工作取得成效；</w:t>
      </w:r>
    </w:p>
    <w:p w14:paraId="5BD448B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4、全年工业废水计划排放量≤</w:t>
      </w:r>
      <w:r w:rsidRPr="00FB41FA">
        <w:rPr>
          <w:rFonts w:ascii="微软雅黑" w:eastAsia="微软雅黑" w:hAnsi="微软雅黑" w:hint="eastAsia"/>
          <w:b w:val="0"/>
          <w:bCs/>
          <w:color w:val="000000"/>
          <w:sz w:val="24"/>
        </w:rPr>
        <w:t>38000</w:t>
      </w:r>
      <w:r w:rsidRPr="00FB41FA">
        <w:rPr>
          <w:rFonts w:ascii="微软雅黑" w:eastAsia="微软雅黑" w:hAnsi="微软雅黑" w:hint="eastAsia"/>
          <w:b w:val="0"/>
          <w:bCs/>
          <w:sz w:val="24"/>
        </w:rPr>
        <w:t>吨，工业废水</w:t>
      </w:r>
      <w:r w:rsidRPr="00FB41FA">
        <w:rPr>
          <w:rFonts w:ascii="微软雅黑" w:eastAsia="微软雅黑" w:hAnsi="微软雅黑" w:hint="eastAsia"/>
          <w:b w:val="0"/>
          <w:bCs/>
          <w:color w:val="000000"/>
          <w:sz w:val="24"/>
        </w:rPr>
        <w:t>减排目标</w:t>
      </w:r>
      <w:r w:rsidRPr="00FB41FA">
        <w:rPr>
          <w:rFonts w:ascii="微软雅黑" w:eastAsia="微软雅黑" w:hAnsi="微软雅黑" w:hint="eastAsia"/>
          <w:b w:val="0"/>
          <w:bCs/>
          <w:sz w:val="24"/>
        </w:rPr>
        <w:t>≥2000</w:t>
      </w:r>
      <w:r w:rsidRPr="00FB41FA">
        <w:rPr>
          <w:rFonts w:ascii="微软雅黑" w:eastAsia="微软雅黑" w:hAnsi="微软雅黑" w:hint="eastAsia"/>
          <w:b w:val="0"/>
          <w:bCs/>
          <w:color w:val="000000"/>
          <w:sz w:val="24"/>
        </w:rPr>
        <w:t>吨</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外排工业废水达标率</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98%，</w:t>
      </w:r>
      <w:r w:rsidRPr="00FB41FA">
        <w:rPr>
          <w:rFonts w:ascii="微软雅黑" w:eastAsia="微软雅黑" w:hAnsi="微软雅黑" w:hint="eastAsia"/>
          <w:b w:val="0"/>
          <w:bCs/>
          <w:sz w:val="24"/>
        </w:rPr>
        <w:t>COD ≤150mg/L；</w:t>
      </w:r>
    </w:p>
    <w:p w14:paraId="79F617ED" w14:textId="77777777" w:rsidR="00FB41FA" w:rsidRPr="00FB41FA" w:rsidRDefault="00FB41FA" w:rsidP="00FB41FA">
      <w:pPr>
        <w:snapToGrid w:val="0"/>
        <w:ind w:firstLine="660"/>
        <w:rPr>
          <w:rFonts w:ascii="微软雅黑" w:eastAsia="微软雅黑" w:hAnsi="微软雅黑" w:hint="eastAsia"/>
          <w:b w:val="0"/>
          <w:bCs/>
          <w:sz w:val="24"/>
        </w:rPr>
      </w:pPr>
      <w:r w:rsidRPr="00FB41FA">
        <w:rPr>
          <w:rFonts w:ascii="微软雅黑" w:eastAsia="微软雅黑" w:hAnsi="微软雅黑" w:hint="eastAsia"/>
          <w:b w:val="0"/>
          <w:bCs/>
          <w:sz w:val="24"/>
        </w:rPr>
        <w:t>5、尘、毒作业点检测率100%，合格率≥98%</w:t>
      </w:r>
      <w:r w:rsidRPr="00FB41FA">
        <w:rPr>
          <w:rFonts w:ascii="微软雅黑" w:eastAsia="微软雅黑" w:hAnsi="微软雅黑" w:hint="eastAsia"/>
          <w:b w:val="0"/>
          <w:bCs/>
          <w:spacing w:val="-6"/>
          <w:sz w:val="24"/>
        </w:rPr>
        <w:t>。</w:t>
      </w:r>
    </w:p>
    <w:p w14:paraId="7100C69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 xml:space="preserve">二、检查考核标准： </w:t>
      </w:r>
    </w:p>
    <w:p w14:paraId="45CEC966"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1、制定完善的工艺技术管理考核标准，做好对车间检查考核。</w:t>
      </w:r>
    </w:p>
    <w:p w14:paraId="2911195C"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2、及时正确处理生产过程中的不安全因素、险情和事故。防治因生产指挥失误造成停车或生产降负荷。</w:t>
      </w:r>
    </w:p>
    <w:p w14:paraId="1006A6F5"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3、编制、审核公司各</w:t>
      </w:r>
      <w:proofErr w:type="gramStart"/>
      <w:r w:rsidRPr="00FB41FA">
        <w:rPr>
          <w:rFonts w:ascii="微软雅黑" w:eastAsia="微软雅黑" w:hAnsi="微软雅黑" w:hint="eastAsia"/>
          <w:bCs/>
          <w:sz w:val="24"/>
        </w:rPr>
        <w:t>类开停工</w:t>
      </w:r>
      <w:proofErr w:type="gramEnd"/>
      <w:r w:rsidRPr="00FB41FA">
        <w:rPr>
          <w:rFonts w:ascii="微软雅黑" w:eastAsia="微软雅黑" w:hAnsi="微软雅黑" w:hint="eastAsia"/>
          <w:bCs/>
          <w:sz w:val="24"/>
        </w:rPr>
        <w:t>方案、工艺操作规程、操作法，落实有关安全、环保、职业卫生防范措施。</w:t>
      </w:r>
    </w:p>
    <w:p w14:paraId="6A3FB1E2"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4、认真抓好各类人员的公司级安全教育工作，做到安全教育合格率达到100%；抓好班组安全学习，督促公司安全管理人员按要求认真参加班组安全活动。</w:t>
      </w:r>
    </w:p>
    <w:p w14:paraId="289823BD"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5、严格加强现场安全监督管理，纠正各类违章违规现象和行为（含外来施工及其他外来人员）。</w:t>
      </w:r>
    </w:p>
    <w:p w14:paraId="6F9FCE11"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6、认真抓好“查隐患、抓整改”活动，开展危害辩识和风险评价，对事故隐患要按照“四定”要求，认真落实整改。做好全年不同季节的“四防”检查及落实。每月进行一次安全检查，对于查出的问题做好记录。</w:t>
      </w:r>
    </w:p>
    <w:p w14:paraId="60B15C28"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7、加强消防、</w:t>
      </w:r>
      <w:proofErr w:type="gramStart"/>
      <w:r w:rsidRPr="00FB41FA">
        <w:rPr>
          <w:rFonts w:ascii="微软雅黑" w:eastAsia="微软雅黑" w:hAnsi="微软雅黑" w:hint="eastAsia"/>
          <w:bCs/>
          <w:sz w:val="24"/>
        </w:rPr>
        <w:t>气防管理</w:t>
      </w:r>
      <w:proofErr w:type="gramEnd"/>
      <w:r w:rsidRPr="00FB41FA">
        <w:rPr>
          <w:rFonts w:ascii="微软雅黑" w:eastAsia="微软雅黑" w:hAnsi="微软雅黑" w:hint="eastAsia"/>
          <w:bCs/>
          <w:sz w:val="24"/>
        </w:rPr>
        <w:t>。</w:t>
      </w:r>
      <w:r w:rsidRPr="00FB41FA">
        <w:rPr>
          <w:rFonts w:ascii="微软雅黑" w:eastAsia="微软雅黑" w:hAnsi="微软雅黑" w:hint="eastAsia"/>
          <w:bCs/>
          <w:color w:val="000000"/>
          <w:sz w:val="24"/>
        </w:rPr>
        <w:t>抓好消气防设施的检查、维护、问题整改，</w:t>
      </w:r>
      <w:r w:rsidRPr="00FB41FA">
        <w:rPr>
          <w:rFonts w:ascii="微软雅黑" w:eastAsia="微软雅黑" w:hAnsi="微软雅黑" w:hint="eastAsia"/>
          <w:bCs/>
          <w:sz w:val="24"/>
        </w:rPr>
        <w:t>组织职工学习掌握消防、</w:t>
      </w:r>
      <w:proofErr w:type="gramStart"/>
      <w:r w:rsidRPr="00FB41FA">
        <w:rPr>
          <w:rFonts w:ascii="微软雅黑" w:eastAsia="微软雅黑" w:hAnsi="微软雅黑" w:hint="eastAsia"/>
          <w:bCs/>
          <w:sz w:val="24"/>
        </w:rPr>
        <w:t>气防知识</w:t>
      </w:r>
      <w:proofErr w:type="gramEnd"/>
      <w:r w:rsidRPr="00FB41FA">
        <w:rPr>
          <w:rFonts w:ascii="微软雅黑" w:eastAsia="微软雅黑" w:hAnsi="微软雅黑" w:hint="eastAsia"/>
          <w:bCs/>
          <w:sz w:val="24"/>
        </w:rPr>
        <w:t>，会正确使用</w:t>
      </w:r>
      <w:r w:rsidRPr="00FB41FA">
        <w:rPr>
          <w:rFonts w:ascii="微软雅黑" w:eastAsia="微软雅黑" w:hAnsi="微软雅黑" w:hint="eastAsia"/>
          <w:bCs/>
          <w:color w:val="000000"/>
          <w:sz w:val="24"/>
        </w:rPr>
        <w:t>消气防设施</w:t>
      </w:r>
      <w:r w:rsidRPr="00FB41FA">
        <w:rPr>
          <w:rFonts w:ascii="微软雅黑" w:eastAsia="微软雅黑" w:hAnsi="微软雅黑" w:hint="eastAsia"/>
          <w:bCs/>
          <w:sz w:val="24"/>
        </w:rPr>
        <w:t>。</w:t>
      </w:r>
    </w:p>
    <w:p w14:paraId="0F295FA6"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lastRenderedPageBreak/>
        <w:t>8、严格事故管理。按照“四不放过”的原则，组织事故调查分析，制定有效安全防范措施，防治类似事故再次发生。</w:t>
      </w:r>
    </w:p>
    <w:p w14:paraId="4147131C"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9、加强环保设施的运行管理，保证环保设施的正常运行。环保设施发生故障，应及时督促车间进行维修。</w:t>
      </w:r>
    </w:p>
    <w:p w14:paraId="5EB4EEAA" w14:textId="77777777" w:rsidR="00FB41FA" w:rsidRPr="00FB41FA" w:rsidRDefault="00FB41FA" w:rsidP="00FB41FA">
      <w:pPr>
        <w:widowControl/>
        <w:snapToGrid w:val="0"/>
        <w:ind w:firstLineChars="200" w:firstLine="480"/>
        <w:jc w:val="left"/>
        <w:rPr>
          <w:rFonts w:ascii="微软雅黑" w:eastAsia="微软雅黑" w:hAnsi="微软雅黑" w:hint="eastAsia"/>
          <w:b w:val="0"/>
          <w:bCs/>
          <w:sz w:val="24"/>
        </w:rPr>
      </w:pPr>
      <w:r w:rsidRPr="00FB41FA">
        <w:rPr>
          <w:rFonts w:ascii="微软雅黑" w:eastAsia="微软雅黑" w:hAnsi="微软雅黑" w:hint="eastAsia"/>
          <w:b w:val="0"/>
          <w:bCs/>
          <w:sz w:val="24"/>
        </w:rPr>
        <w:t>10、按要求组织员工进行职业健康查体，对查体结果进行分析，有针对性地对职业性危害因素实施治理。</w:t>
      </w:r>
    </w:p>
    <w:p w14:paraId="5E34D343" w14:textId="77777777" w:rsidR="00FB41FA" w:rsidRPr="00FB41FA" w:rsidRDefault="00FB41FA" w:rsidP="00FB41FA">
      <w:pPr>
        <w:snapToGrid w:val="0"/>
        <w:ind w:left="1" w:firstLineChars="198" w:firstLine="475"/>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2B99939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3DBF26E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69441DBE"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3、因生产指挥失误造成停车或生产降负荷，依据公司工艺管理的相应条款考核。</w:t>
      </w:r>
    </w:p>
    <w:p w14:paraId="7535FA3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32CCAA9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70B8DC2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部室正职：2500元/人，部室副职：2000元/人，安全员：1000元/人</w:t>
      </w:r>
    </w:p>
    <w:p w14:paraId="7EE3F0E7" w14:textId="77777777" w:rsidR="00FB41FA" w:rsidRPr="00FB41FA" w:rsidRDefault="00FB41FA" w:rsidP="00FB41FA">
      <w:pPr>
        <w:snapToGrid w:val="0"/>
        <w:ind w:firstLineChars="200" w:firstLine="480"/>
        <w:rPr>
          <w:rFonts w:ascii="微软雅黑" w:eastAsia="微软雅黑" w:hAnsi="微软雅黑" w:hint="eastAsia"/>
          <w:b w:val="0"/>
          <w:bCs/>
          <w:sz w:val="24"/>
        </w:rPr>
      </w:pPr>
    </w:p>
    <w:p w14:paraId="099DDB9C" w14:textId="77777777" w:rsidR="00FB41FA" w:rsidRPr="00FB41FA" w:rsidRDefault="00FB41FA" w:rsidP="00FB41FA">
      <w:pPr>
        <w:snapToGrid w:val="0"/>
        <w:ind w:firstLineChars="200" w:firstLine="480"/>
        <w:rPr>
          <w:rFonts w:ascii="微软雅黑" w:eastAsia="微软雅黑" w:hAnsi="微软雅黑" w:hint="eastAsia"/>
          <w:b w:val="0"/>
          <w:bCs/>
          <w:sz w:val="24"/>
        </w:rPr>
      </w:pPr>
    </w:p>
    <w:p w14:paraId="07FEB5B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公司经理：             生产技术部：</w:t>
      </w:r>
    </w:p>
    <w:p w14:paraId="518E9A67" w14:textId="77777777" w:rsidR="00FB41FA" w:rsidRPr="00FB41FA" w:rsidRDefault="00FB41FA" w:rsidP="00FB41FA">
      <w:pPr>
        <w:snapToGrid w:val="0"/>
        <w:ind w:firstLineChars="1647" w:firstLine="3953"/>
        <w:jc w:val="right"/>
        <w:rPr>
          <w:rFonts w:ascii="微软雅黑" w:eastAsia="微软雅黑" w:hAnsi="微软雅黑" w:hint="eastAsia"/>
          <w:b w:val="0"/>
          <w:bCs/>
          <w:sz w:val="24"/>
        </w:rPr>
      </w:pPr>
    </w:p>
    <w:p w14:paraId="66C64898" w14:textId="77777777" w:rsidR="00FB41FA" w:rsidRPr="00FB41FA" w:rsidRDefault="00FB41FA" w:rsidP="00FB41FA">
      <w:pPr>
        <w:snapToGrid w:val="0"/>
        <w:ind w:firstLineChars="1797" w:firstLine="4313"/>
        <w:rPr>
          <w:rFonts w:ascii="微软雅黑" w:eastAsia="微软雅黑" w:hAnsi="微软雅黑" w:hint="eastAsia"/>
          <w:b w:val="0"/>
          <w:bCs/>
          <w:sz w:val="24"/>
        </w:rPr>
      </w:pPr>
      <w:r w:rsidRPr="00FB41FA">
        <w:rPr>
          <w:rFonts w:ascii="微软雅黑" w:eastAsia="微软雅黑" w:hAnsi="微软雅黑" w:hint="eastAsia"/>
          <w:b w:val="0"/>
          <w:bCs/>
          <w:sz w:val="24"/>
        </w:rPr>
        <w:t>二○××年元月</w:t>
      </w:r>
    </w:p>
    <w:p w14:paraId="5FDBCDA0" w14:textId="77777777" w:rsidR="00FB41FA" w:rsidRPr="00FB41FA" w:rsidRDefault="00FB41FA" w:rsidP="00FB41FA">
      <w:pPr>
        <w:snapToGrid w:val="0"/>
        <w:ind w:firstLineChars="1647" w:firstLine="3953"/>
        <w:jc w:val="right"/>
        <w:rPr>
          <w:rFonts w:ascii="微软雅黑" w:eastAsia="微软雅黑" w:hAnsi="微软雅黑" w:hint="eastAsia"/>
          <w:b w:val="0"/>
          <w:bCs/>
          <w:sz w:val="24"/>
        </w:rPr>
      </w:pPr>
    </w:p>
    <w:p w14:paraId="4B8C276C" w14:textId="77777777" w:rsid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b w:val="0"/>
          <w:bCs/>
          <w:sz w:val="24"/>
        </w:rPr>
        <w:br w:type="page"/>
      </w:r>
    </w:p>
    <w:p w14:paraId="56A2AF79" w14:textId="006F53D2" w:rsidR="00FB41FA" w:rsidRPr="00FB41FA" w:rsidRDefault="00FB41FA" w:rsidP="00FB41FA">
      <w:pPr>
        <w:pStyle w:val="1"/>
      </w:pPr>
      <w:r w:rsidRPr="00FB41FA">
        <w:rPr>
          <w:rFonts w:hint="eastAsia"/>
        </w:rPr>
        <w:lastRenderedPageBreak/>
        <w:t>2</w:t>
      </w:r>
      <w:r w:rsidRPr="00FB41FA">
        <w:t xml:space="preserve"> </w:t>
      </w:r>
      <w:r w:rsidRPr="00FB41FA">
        <w:rPr>
          <w:rFonts w:hint="eastAsia"/>
          <w:szCs w:val="24"/>
        </w:rPr>
        <w:t>机动部</w:t>
      </w:r>
    </w:p>
    <w:p w14:paraId="0E6C6E3C" w14:textId="40E2C4BF"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70CDB7FB" w14:textId="77777777" w:rsidR="00FB41FA" w:rsidRPr="00FB41FA" w:rsidRDefault="00FB41FA" w:rsidP="00FB41FA">
      <w:pPr>
        <w:snapToGrid w:val="0"/>
        <w:jc w:val="center"/>
        <w:rPr>
          <w:rFonts w:ascii="微软雅黑" w:eastAsia="微软雅黑" w:hAnsi="微软雅黑"/>
          <w:b w:val="0"/>
          <w:bCs/>
          <w:sz w:val="24"/>
        </w:rPr>
      </w:pPr>
    </w:p>
    <w:p w14:paraId="1F17FD44"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机动部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765BCE86" w14:textId="77777777" w:rsidR="00FB41FA" w:rsidRPr="00FB41FA" w:rsidRDefault="00FB41FA" w:rsidP="00FB41FA">
      <w:pPr>
        <w:snapToGrid w:val="0"/>
        <w:ind w:firstLineChars="198" w:firstLine="475"/>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3B0EED0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46A90E0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1、杜绝发生各类上报火灾、爆炸、中毒、人身伤害、设备、环境污染事故；</w:t>
      </w:r>
    </w:p>
    <w:p w14:paraId="5E8BD12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w:t>
      </w:r>
    </w:p>
    <w:p w14:paraId="34E377E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3、清洁生产工作取得成效；</w:t>
      </w:r>
    </w:p>
    <w:p w14:paraId="157B64E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4、做好特种设备、压力容器、压力管道管理；</w:t>
      </w:r>
    </w:p>
    <w:p w14:paraId="39DAF48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5、加强承包商和施工环节安全管理，防治发生事故；</w:t>
      </w:r>
    </w:p>
    <w:p w14:paraId="1FE35CC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 xml:space="preserve">二、检查考核标准： </w:t>
      </w:r>
    </w:p>
    <w:p w14:paraId="706BC6B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1、设备、施工专业管理人员认真执行现场安全管理规定，按要求进行现场检查、考核。</w:t>
      </w:r>
    </w:p>
    <w:p w14:paraId="71B334B1"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2、制定完善的设备安全管理考核标准，并做好对车间设备管理检查考核。</w:t>
      </w:r>
    </w:p>
    <w:p w14:paraId="02F95ED1"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3、加强特种设备、压力容器、压力管道管理，实现依法管理和使用，做好压力容器压力管道的注册登记工作；</w:t>
      </w:r>
    </w:p>
    <w:p w14:paraId="33B73CC9"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4、按照专业分工加强施工、检维修作业环节管理，杜绝发生各类违章违规现象和行为（含外来施工人员）。</w:t>
      </w:r>
    </w:p>
    <w:p w14:paraId="17A3C217"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三、考核奖惩办法：</w:t>
      </w:r>
    </w:p>
    <w:p w14:paraId="0059B96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0D29B3F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13E958D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3、重点工作目标按*****[20xx]1号文件要求检查考核，有一项不落实扣奖20%，二项不落实扣奖50%，三项不落实否决。</w:t>
      </w:r>
    </w:p>
    <w:p w14:paraId="7A01A64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4、目标责任书每半年考核兑现一次。</w:t>
      </w:r>
    </w:p>
    <w:p w14:paraId="2C54EA9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部室正职：2000元/人</w:t>
      </w:r>
    </w:p>
    <w:p w14:paraId="755D62A9" w14:textId="77777777" w:rsidR="00FB41FA" w:rsidRPr="00FB41FA" w:rsidRDefault="00FB41FA" w:rsidP="00FB41FA">
      <w:pPr>
        <w:snapToGrid w:val="0"/>
        <w:ind w:firstLineChars="250" w:firstLine="600"/>
        <w:rPr>
          <w:rFonts w:ascii="微软雅黑" w:eastAsia="微软雅黑" w:hAnsi="微软雅黑" w:hint="eastAsia"/>
          <w:b w:val="0"/>
          <w:bCs/>
          <w:sz w:val="24"/>
        </w:rPr>
      </w:pPr>
    </w:p>
    <w:p w14:paraId="1A9EF072" w14:textId="77777777" w:rsidR="00FB41FA" w:rsidRPr="00FB41FA" w:rsidRDefault="00FB41FA" w:rsidP="00FB41FA">
      <w:pPr>
        <w:snapToGrid w:val="0"/>
        <w:ind w:firstLineChars="250" w:firstLine="600"/>
        <w:rPr>
          <w:rFonts w:ascii="微软雅黑" w:eastAsia="微软雅黑" w:hAnsi="微软雅黑" w:hint="eastAsia"/>
          <w:b w:val="0"/>
          <w:bCs/>
          <w:sz w:val="24"/>
        </w:rPr>
      </w:pPr>
      <w:r w:rsidRPr="00FB41FA">
        <w:rPr>
          <w:rFonts w:ascii="微软雅黑" w:eastAsia="微软雅黑" w:hAnsi="微软雅黑" w:hint="eastAsia"/>
          <w:b w:val="0"/>
          <w:bCs/>
          <w:sz w:val="24"/>
        </w:rPr>
        <w:t>公司经理：                机动部：</w:t>
      </w:r>
    </w:p>
    <w:p w14:paraId="5E7B136A" w14:textId="77777777" w:rsidR="00FB41FA" w:rsidRPr="00FB41FA" w:rsidRDefault="00FB41FA" w:rsidP="00FB41FA">
      <w:pPr>
        <w:snapToGrid w:val="0"/>
        <w:ind w:leftChars="2432" w:left="5127" w:firstLineChars="1605" w:firstLine="3852"/>
        <w:rPr>
          <w:rFonts w:ascii="微软雅黑" w:eastAsia="微软雅黑" w:hAnsi="微软雅黑" w:hint="eastAsia"/>
          <w:b w:val="0"/>
          <w:bCs/>
          <w:sz w:val="24"/>
        </w:rPr>
      </w:pPr>
      <w:r w:rsidRPr="00FB41FA">
        <w:rPr>
          <w:rFonts w:ascii="微软雅黑" w:eastAsia="微软雅黑" w:hAnsi="微软雅黑" w:hint="eastAsia"/>
          <w:b w:val="0"/>
          <w:bCs/>
          <w:sz w:val="24"/>
        </w:rPr>
        <w:t>二</w:t>
      </w:r>
      <w:r w:rsidRPr="00FB41FA">
        <w:rPr>
          <w:rFonts w:ascii="微软雅黑" w:eastAsia="微软雅黑" w:hAnsi="微软雅黑" w:hint="eastAsia"/>
          <w:b w:val="0"/>
          <w:bCs/>
          <w:sz w:val="24"/>
        </w:rPr>
        <w:lastRenderedPageBreak/>
        <w:t>二○××年元月</w:t>
      </w:r>
    </w:p>
    <w:p w14:paraId="53483E6A" w14:textId="77777777" w:rsid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b w:val="0"/>
          <w:bCs/>
          <w:sz w:val="24"/>
        </w:rPr>
        <w:br w:type="page"/>
      </w:r>
    </w:p>
    <w:p w14:paraId="36EDBF9B" w14:textId="263F24C6" w:rsidR="00FB41FA" w:rsidRPr="00FB41FA" w:rsidRDefault="00FB41FA" w:rsidP="00FB41FA">
      <w:pPr>
        <w:pStyle w:val="1"/>
      </w:pPr>
      <w:r w:rsidRPr="00FB41FA">
        <w:rPr>
          <w:rFonts w:hint="eastAsia"/>
        </w:rPr>
        <w:lastRenderedPageBreak/>
        <w:t>3</w:t>
      </w:r>
      <w:r w:rsidRPr="00FB41FA">
        <w:t xml:space="preserve"> </w:t>
      </w:r>
      <w:r w:rsidRPr="00FB41FA">
        <w:rPr>
          <w:rFonts w:hint="eastAsia"/>
        </w:rPr>
        <w:t>综合办公室</w:t>
      </w:r>
    </w:p>
    <w:p w14:paraId="32A4A6B8" w14:textId="158F5648"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719CB92E" w14:textId="77777777" w:rsidR="00FB41FA" w:rsidRPr="00FB41FA" w:rsidRDefault="00FB41FA" w:rsidP="00FB41FA">
      <w:pPr>
        <w:snapToGrid w:val="0"/>
        <w:jc w:val="center"/>
        <w:rPr>
          <w:rFonts w:ascii="微软雅黑" w:eastAsia="微软雅黑" w:hAnsi="微软雅黑"/>
          <w:b w:val="0"/>
          <w:bCs/>
          <w:sz w:val="24"/>
        </w:rPr>
      </w:pPr>
    </w:p>
    <w:p w14:paraId="24791FD6"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综合办公室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55C70D9D" w14:textId="77777777" w:rsidR="00FB41FA" w:rsidRPr="00FB41FA" w:rsidRDefault="00FB41FA" w:rsidP="00FB41FA">
      <w:pPr>
        <w:snapToGrid w:val="0"/>
        <w:ind w:firstLineChars="198" w:firstLine="475"/>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506214B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5DC120F8"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1、杜绝发生各类上报火灾、爆炸、中毒、人身伤害、交通、环境污染事故；</w:t>
      </w:r>
    </w:p>
    <w:p w14:paraId="551AB34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2、安全标准化管理体系有效运行，清洁生产工作取得成效；</w:t>
      </w:r>
    </w:p>
    <w:p w14:paraId="7C5D1EF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3、加强治安保卫工作，保障要害部位、治安重点部位的安全;</w:t>
      </w:r>
    </w:p>
    <w:p w14:paraId="1B7A821D"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4、扎实做好交通安全工作，做好驾驶员安全培训和车辆维护保养；</w:t>
      </w:r>
    </w:p>
    <w:p w14:paraId="45DE60F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5、做好门禁管理工作，生产厂区封闭化管理，严格检查人员、车辆进出；</w:t>
      </w:r>
    </w:p>
    <w:p w14:paraId="7F3B843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6、抓好食堂安全管理。</w:t>
      </w:r>
    </w:p>
    <w:p w14:paraId="294BA4DF"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二、重点工作目标：</w:t>
      </w:r>
    </w:p>
    <w:p w14:paraId="5600BABB"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1、建立健全各项治安管理制度，督促落实各项工作措施，加强对出入公司人员、物资、车辆的登记检查，保障生产、办公区域安全；</w:t>
      </w:r>
    </w:p>
    <w:p w14:paraId="750868DA"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2、按上级要求和自身特点，加强对治安重点人员的教育管理；搞好剧毒物品、易制毒化学品等审报，做好储存、运输、使用、处理等环节的监督检查工作；</w:t>
      </w:r>
    </w:p>
    <w:p w14:paraId="5EAB79FD"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3、制定落实应急预案，随时做好事故状态下的现场保卫、警戒、疏散、交通维护等各项工作;</w:t>
      </w:r>
    </w:p>
    <w:p w14:paraId="7373D66B"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4、抓好交通管理工作，搞好交通安全教育。做好人员车辆年审及证件手续办理工作；协助交管部门做好事故的认定和处理工作;协助做好公司</w:t>
      </w:r>
      <w:proofErr w:type="gramStart"/>
      <w:r w:rsidRPr="00FB41FA">
        <w:rPr>
          <w:rFonts w:ascii="微软雅黑" w:eastAsia="微软雅黑" w:hAnsi="微软雅黑" w:hint="eastAsia"/>
          <w:b w:val="0"/>
          <w:bCs/>
          <w:sz w:val="24"/>
        </w:rPr>
        <w:t>危化品运输</w:t>
      </w:r>
      <w:proofErr w:type="gramEnd"/>
      <w:r w:rsidRPr="00FB41FA">
        <w:rPr>
          <w:rFonts w:ascii="微软雅黑" w:eastAsia="微软雅黑" w:hAnsi="微软雅黑" w:hint="eastAsia"/>
          <w:b w:val="0"/>
          <w:bCs/>
          <w:sz w:val="24"/>
        </w:rPr>
        <w:t>环节的管理工作;</w:t>
      </w:r>
    </w:p>
    <w:p w14:paraId="3DF5BC36"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5、做好食堂安全管理工作。</w:t>
      </w:r>
    </w:p>
    <w:p w14:paraId="1742287B"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6017A76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067D5D5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12731E1D"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3、生产办公区域、治安重点部位的治安管理不到位，发生物品丢失，发生一次扣奖50%，发生两次以上否决。</w:t>
      </w:r>
    </w:p>
    <w:p w14:paraId="6556FEE6"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4、交通管理不到位，造成损失或影响公司正常生产经营的，发生一次扣奖</w:t>
      </w:r>
      <w:r w:rsidRPr="00FB41FA">
        <w:rPr>
          <w:rFonts w:ascii="微软雅黑" w:eastAsia="微软雅黑" w:hAnsi="微软雅黑" w:hint="eastAsia"/>
          <w:bCs/>
          <w:sz w:val="24"/>
        </w:rPr>
        <w:lastRenderedPageBreak/>
        <w:t>50%，发生两次以上否决。</w:t>
      </w:r>
    </w:p>
    <w:p w14:paraId="557D988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5、重点工作目标按*****[20xx]1号文件要求检查考核，有一项不落实扣奖20%，二项不落实扣奖50%，三项不落实否决。</w:t>
      </w:r>
    </w:p>
    <w:p w14:paraId="4E50ED6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6、目标责任书每半年考核兑现一次。</w:t>
      </w:r>
    </w:p>
    <w:p w14:paraId="11B1308A" w14:textId="77777777" w:rsidR="00FB41FA" w:rsidRPr="00FB41FA" w:rsidRDefault="00FB41FA" w:rsidP="00FB41FA">
      <w:pPr>
        <w:snapToGrid w:val="0"/>
        <w:ind w:firstLineChars="300" w:firstLine="720"/>
        <w:rPr>
          <w:rFonts w:ascii="微软雅黑" w:eastAsia="微软雅黑" w:hAnsi="微软雅黑" w:hint="eastAsia"/>
          <w:b w:val="0"/>
          <w:bCs/>
          <w:sz w:val="24"/>
        </w:rPr>
      </w:pPr>
      <w:r w:rsidRPr="00FB41FA">
        <w:rPr>
          <w:rFonts w:ascii="微软雅黑" w:eastAsia="微软雅黑" w:hAnsi="微软雅黑" w:hint="eastAsia"/>
          <w:b w:val="0"/>
          <w:bCs/>
          <w:sz w:val="24"/>
        </w:rPr>
        <w:t>部室正职：1500元/人</w:t>
      </w:r>
    </w:p>
    <w:p w14:paraId="559FCB9D" w14:textId="77777777" w:rsidR="00FB41FA" w:rsidRPr="00FB41FA" w:rsidRDefault="00FB41FA" w:rsidP="00FB41FA">
      <w:pPr>
        <w:snapToGrid w:val="0"/>
        <w:rPr>
          <w:rFonts w:ascii="微软雅黑" w:eastAsia="微软雅黑" w:hAnsi="微软雅黑" w:hint="eastAsia"/>
          <w:b w:val="0"/>
          <w:bCs/>
          <w:sz w:val="24"/>
        </w:rPr>
      </w:pPr>
    </w:p>
    <w:p w14:paraId="6E5329B0" w14:textId="77777777" w:rsidR="00FB41FA" w:rsidRPr="00FB41FA" w:rsidRDefault="00FB41FA" w:rsidP="00FB41FA">
      <w:pPr>
        <w:snapToGrid w:val="0"/>
        <w:rPr>
          <w:rFonts w:ascii="微软雅黑" w:eastAsia="微软雅黑" w:hAnsi="微软雅黑" w:hint="eastAsia"/>
          <w:b w:val="0"/>
          <w:bCs/>
          <w:sz w:val="24"/>
        </w:rPr>
      </w:pPr>
    </w:p>
    <w:p w14:paraId="0773351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公司经理:              综合办公室主任：</w:t>
      </w:r>
    </w:p>
    <w:p w14:paraId="69C92380" w14:textId="77777777" w:rsidR="00FB41FA" w:rsidRPr="00FB41FA" w:rsidRDefault="00FB41FA" w:rsidP="00FB41FA">
      <w:pPr>
        <w:snapToGrid w:val="0"/>
        <w:ind w:firstLine="504"/>
        <w:rPr>
          <w:rFonts w:ascii="微软雅黑" w:eastAsia="微软雅黑" w:hAnsi="微软雅黑" w:hint="eastAsia"/>
          <w:b w:val="0"/>
          <w:bCs/>
          <w:sz w:val="24"/>
        </w:rPr>
      </w:pPr>
    </w:p>
    <w:p w14:paraId="6463C568" w14:textId="77777777" w:rsidR="00FB41FA" w:rsidRPr="00FB41FA" w:rsidRDefault="00FB41FA" w:rsidP="00FB41FA">
      <w:pPr>
        <w:snapToGrid w:val="0"/>
        <w:ind w:firstLine="504"/>
        <w:rPr>
          <w:rFonts w:ascii="微软雅黑" w:eastAsia="微软雅黑" w:hAnsi="微软雅黑" w:hint="eastAsia"/>
          <w:b w:val="0"/>
          <w:bCs/>
          <w:sz w:val="24"/>
        </w:rPr>
      </w:pPr>
    </w:p>
    <w:p w14:paraId="686F3197" w14:textId="77777777" w:rsid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hint="eastAsia"/>
          <w:b w:val="0"/>
          <w:bCs/>
          <w:sz w:val="24"/>
        </w:rPr>
        <w:t xml:space="preserve">                       二○××年元月</w:t>
      </w:r>
      <w:r w:rsidRPr="00FB41FA">
        <w:rPr>
          <w:rFonts w:ascii="微软雅黑" w:eastAsia="微软雅黑" w:hAnsi="微软雅黑"/>
          <w:b w:val="0"/>
          <w:bCs/>
          <w:sz w:val="24"/>
        </w:rPr>
        <w:br w:type="page"/>
      </w:r>
    </w:p>
    <w:p w14:paraId="61CF1BC1" w14:textId="193578D9" w:rsidR="00FB41FA" w:rsidRPr="00FB41FA" w:rsidRDefault="00FB41FA" w:rsidP="00FB41FA">
      <w:pPr>
        <w:pStyle w:val="1"/>
      </w:pPr>
      <w:r w:rsidRPr="00FB41FA">
        <w:rPr>
          <w:rFonts w:hint="eastAsia"/>
        </w:rPr>
        <w:lastRenderedPageBreak/>
        <w:t>4</w:t>
      </w:r>
      <w:r w:rsidRPr="00FB41FA">
        <w:t xml:space="preserve"> </w:t>
      </w:r>
      <w:r w:rsidRPr="00FB41FA">
        <w:rPr>
          <w:rFonts w:hint="eastAsia"/>
          <w:szCs w:val="24"/>
        </w:rPr>
        <w:t>供销部</w:t>
      </w:r>
    </w:p>
    <w:p w14:paraId="629913CD" w14:textId="0CCE4F91"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25998454" w14:textId="77777777" w:rsidR="00FB41FA" w:rsidRPr="00FB41FA" w:rsidRDefault="00FB41FA" w:rsidP="00FB41FA">
      <w:pPr>
        <w:snapToGrid w:val="0"/>
        <w:ind w:firstLine="630"/>
        <w:rPr>
          <w:rFonts w:ascii="微软雅黑" w:eastAsia="微软雅黑" w:hAnsi="微软雅黑" w:hint="eastAsia"/>
          <w:b w:val="0"/>
          <w:bCs/>
          <w:sz w:val="24"/>
        </w:rPr>
      </w:pPr>
    </w:p>
    <w:p w14:paraId="0D7650BA"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供销部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0F03AA9E" w14:textId="77777777" w:rsidR="00FB41FA" w:rsidRPr="00FB41FA" w:rsidRDefault="00FB41FA" w:rsidP="00FB41FA">
      <w:pPr>
        <w:snapToGrid w:val="0"/>
        <w:ind w:firstLineChars="198" w:firstLine="475"/>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1AB527F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32CB344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38A06F5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2、安全标准化管理体系的有效运行，清洁生产工作取得成效；</w:t>
      </w:r>
    </w:p>
    <w:p w14:paraId="7DDB37C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w:t>
      </w:r>
      <w:proofErr w:type="gramStart"/>
      <w:r w:rsidRPr="00FB41FA">
        <w:rPr>
          <w:rFonts w:ascii="微软雅黑" w:eastAsia="微软雅黑" w:hAnsi="微软雅黑" w:hint="eastAsia"/>
          <w:b w:val="0"/>
          <w:bCs/>
          <w:sz w:val="24"/>
        </w:rPr>
        <w:t>危化品</w:t>
      </w:r>
      <w:proofErr w:type="gramEnd"/>
      <w:r w:rsidRPr="00FB41FA">
        <w:rPr>
          <w:rFonts w:ascii="微软雅黑" w:eastAsia="微软雅黑" w:hAnsi="微软雅黑" w:hint="eastAsia"/>
          <w:b w:val="0"/>
          <w:bCs/>
          <w:sz w:val="24"/>
        </w:rPr>
        <w:t>销售、运输环节安全管理。</w:t>
      </w:r>
    </w:p>
    <w:p w14:paraId="5DF71CAA"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二、重点工作目标：</w:t>
      </w:r>
    </w:p>
    <w:p w14:paraId="6C13841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1、严格审查运输单位资质，及时组织外来运输人员到生产技术部进行安全教育考核，严格控制未进行安全教育人员或教育考核不合格人员进入装卸现场作业。</w:t>
      </w:r>
    </w:p>
    <w:p w14:paraId="43BF5A7F"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2、严格执行危险化学品开具提货单前的资质查验制度。按照省安监局《关于加强危险化学品从业单位销售危险化学品发货和装卸环节安全监管工作的通知》（鲁安监[2005]81号）文件要求，在开具提货单前要认真查验提货单位的六项资质要求，缺少任何一项证件和不符合要求的，供销部均不予开具提货单。</w:t>
      </w:r>
    </w:p>
    <w:p w14:paraId="1EFF8298"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3、加强易制毒化学品销售环节管理，完善各项销售管理制度。</w:t>
      </w:r>
    </w:p>
    <w:p w14:paraId="4B41CD7F"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4、建立健全</w:t>
      </w:r>
      <w:proofErr w:type="gramStart"/>
      <w:r w:rsidRPr="00FB41FA">
        <w:rPr>
          <w:rFonts w:ascii="微软雅黑" w:eastAsia="微软雅黑" w:hAnsi="微软雅黑" w:hint="eastAsia"/>
          <w:b w:val="0"/>
          <w:bCs/>
          <w:sz w:val="24"/>
        </w:rPr>
        <w:t>危化品运输</w:t>
      </w:r>
      <w:proofErr w:type="gramEnd"/>
      <w:r w:rsidRPr="00FB41FA">
        <w:rPr>
          <w:rFonts w:ascii="微软雅黑" w:eastAsia="微软雅黑" w:hAnsi="微软雅黑" w:hint="eastAsia"/>
          <w:b w:val="0"/>
          <w:bCs/>
          <w:sz w:val="24"/>
        </w:rPr>
        <w:t>车辆安全管理台帐。</w:t>
      </w:r>
    </w:p>
    <w:p w14:paraId="36755788"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4EABC07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1、发生各类上报事故一票否决；并按照《安全生产法》事故行政责任追究规定的有关条款追究责任。</w:t>
      </w:r>
    </w:p>
    <w:p w14:paraId="2E02863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31E2E928"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3、因生产指挥失误造成停车或生产降负荷，依据公司工艺管理的相应条款考核。</w:t>
      </w:r>
    </w:p>
    <w:p w14:paraId="691777D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445CC0C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355B838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部室正职：1500元/人</w:t>
      </w:r>
    </w:p>
    <w:p w14:paraId="12D2B774" w14:textId="77777777" w:rsidR="00FB41FA" w:rsidRPr="00FB41FA" w:rsidRDefault="00FB41FA" w:rsidP="00FB41FA">
      <w:pPr>
        <w:snapToGrid w:val="0"/>
        <w:ind w:firstLineChars="350" w:firstLine="840"/>
        <w:rPr>
          <w:rFonts w:ascii="微软雅黑" w:eastAsia="微软雅黑" w:hAnsi="微软雅黑" w:hint="eastAsia"/>
          <w:b w:val="0"/>
          <w:bCs/>
          <w:sz w:val="24"/>
        </w:rPr>
      </w:pPr>
    </w:p>
    <w:p w14:paraId="38D4A0F4" w14:textId="77777777" w:rsidR="00FB41FA" w:rsidRPr="00FB41FA" w:rsidRDefault="00FB41FA" w:rsidP="00FB41FA">
      <w:pPr>
        <w:snapToGrid w:val="0"/>
        <w:ind w:firstLineChars="350" w:firstLine="840"/>
        <w:rPr>
          <w:rFonts w:ascii="微软雅黑" w:eastAsia="微软雅黑" w:hAnsi="微软雅黑" w:hint="eastAsia"/>
          <w:b w:val="0"/>
          <w:bCs/>
          <w:sz w:val="24"/>
        </w:rPr>
      </w:pPr>
    </w:p>
    <w:p w14:paraId="502F72E0" w14:textId="77777777" w:rsidR="00FB41FA" w:rsidRPr="00FB41FA" w:rsidRDefault="00FB41FA" w:rsidP="00FB41FA">
      <w:pPr>
        <w:snapToGrid w:val="0"/>
        <w:ind w:firstLineChars="150" w:firstLine="360"/>
        <w:rPr>
          <w:rFonts w:ascii="微软雅黑" w:eastAsia="微软雅黑" w:hAnsi="微软雅黑" w:hint="eastAsia"/>
          <w:b w:val="0"/>
          <w:bCs/>
          <w:sz w:val="24"/>
        </w:rPr>
      </w:pPr>
      <w:r w:rsidRPr="00FB41FA">
        <w:rPr>
          <w:rFonts w:ascii="微软雅黑" w:eastAsia="微软雅黑" w:hAnsi="微软雅黑" w:hint="eastAsia"/>
          <w:b w:val="0"/>
          <w:bCs/>
          <w:sz w:val="24"/>
        </w:rPr>
        <w:t>公司经理:                供销部：</w:t>
      </w:r>
    </w:p>
    <w:p w14:paraId="4756EB18" w14:textId="77777777" w:rsidR="00FB41FA" w:rsidRPr="00FB41FA" w:rsidRDefault="00FB41FA" w:rsidP="00FB41FA">
      <w:pPr>
        <w:snapToGrid w:val="0"/>
        <w:ind w:firstLine="504"/>
        <w:jc w:val="center"/>
        <w:rPr>
          <w:rFonts w:ascii="微软雅黑" w:eastAsia="微软雅黑" w:hAnsi="微软雅黑" w:hint="eastAsia"/>
          <w:b w:val="0"/>
          <w:bCs/>
          <w:sz w:val="24"/>
        </w:rPr>
      </w:pPr>
      <w:r w:rsidRPr="00FB41FA">
        <w:rPr>
          <w:rFonts w:ascii="微软雅黑" w:eastAsia="微软雅黑" w:hAnsi="微软雅黑" w:hint="eastAsia"/>
          <w:b w:val="0"/>
          <w:bCs/>
          <w:sz w:val="24"/>
        </w:rPr>
        <w:t xml:space="preserve">                                </w:t>
      </w:r>
    </w:p>
    <w:p w14:paraId="11FC6ECE" w14:textId="77777777" w:rsidR="00FB41FA" w:rsidRDefault="00FB41FA" w:rsidP="00FB41FA">
      <w:pPr>
        <w:snapToGrid w:val="0"/>
        <w:ind w:firstLine="504"/>
        <w:jc w:val="center"/>
        <w:rPr>
          <w:rFonts w:ascii="微软雅黑" w:eastAsia="微软雅黑" w:hAnsi="微软雅黑"/>
          <w:b w:val="0"/>
          <w:bCs/>
          <w:sz w:val="24"/>
        </w:rPr>
      </w:pPr>
      <w:r w:rsidRPr="00FB41FA">
        <w:rPr>
          <w:rFonts w:ascii="微软雅黑" w:eastAsia="微软雅黑" w:hAnsi="微软雅黑" w:hint="eastAsia"/>
          <w:b w:val="0"/>
          <w:bCs/>
          <w:sz w:val="24"/>
        </w:rPr>
        <w:t xml:space="preserve">                             二○××年元月                                  </w:t>
      </w:r>
      <w:r w:rsidRPr="00FB41FA">
        <w:rPr>
          <w:rFonts w:ascii="微软雅黑" w:eastAsia="微软雅黑" w:hAnsi="微软雅黑"/>
          <w:b w:val="0"/>
          <w:bCs/>
          <w:sz w:val="24"/>
        </w:rPr>
        <w:br w:type="page"/>
      </w:r>
    </w:p>
    <w:p w14:paraId="7F493F02" w14:textId="1B489E74" w:rsidR="00FB41FA" w:rsidRPr="00FB41FA" w:rsidRDefault="00FB41FA" w:rsidP="00FB41FA">
      <w:pPr>
        <w:pStyle w:val="1"/>
      </w:pPr>
      <w:r w:rsidRPr="00FB41FA">
        <w:rPr>
          <w:rFonts w:hint="eastAsia"/>
        </w:rPr>
        <w:lastRenderedPageBreak/>
        <w:t>5</w:t>
      </w:r>
      <w:r w:rsidRPr="00FB41FA">
        <w:t xml:space="preserve"> </w:t>
      </w:r>
      <w:r w:rsidRPr="00FB41FA">
        <w:rPr>
          <w:rFonts w:hint="eastAsia"/>
          <w:szCs w:val="24"/>
        </w:rPr>
        <w:t>财务部</w:t>
      </w:r>
    </w:p>
    <w:p w14:paraId="6C85CAE3" w14:textId="1C338385" w:rsidR="00FB41FA" w:rsidRPr="00FB41FA" w:rsidRDefault="00FB41FA" w:rsidP="00FB41FA">
      <w:pPr>
        <w:snapToGrid w:val="0"/>
        <w:ind w:firstLine="504"/>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63C55821" w14:textId="77777777" w:rsidR="00FB41FA" w:rsidRPr="00FB41FA" w:rsidRDefault="00FB41FA" w:rsidP="00FB41FA">
      <w:pPr>
        <w:snapToGrid w:val="0"/>
        <w:jc w:val="center"/>
        <w:rPr>
          <w:rFonts w:ascii="微软雅黑" w:eastAsia="微软雅黑" w:hAnsi="微软雅黑"/>
          <w:b w:val="0"/>
          <w:bCs/>
          <w:sz w:val="24"/>
        </w:rPr>
      </w:pPr>
    </w:p>
    <w:p w14:paraId="24D2D8F6"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财务部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47DA0938" w14:textId="77777777" w:rsidR="00FB41FA" w:rsidRPr="00FB41FA" w:rsidRDefault="00FB41FA" w:rsidP="00FB41FA">
      <w:pPr>
        <w:snapToGrid w:val="0"/>
        <w:ind w:firstLineChars="198" w:firstLine="475"/>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12A0777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311507E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0EDDB8D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2、安全标准化管理体系有效运行，清洁生产工作取得成效；</w:t>
      </w:r>
    </w:p>
    <w:p w14:paraId="6B08A3E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3、生产费用按规定提取使用；</w:t>
      </w:r>
    </w:p>
    <w:p w14:paraId="4584138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4、确保公司资金安全。</w:t>
      </w:r>
    </w:p>
    <w:p w14:paraId="76ED262F"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二、重点工作目标：</w:t>
      </w:r>
    </w:p>
    <w:p w14:paraId="02DECF9D" w14:textId="77777777" w:rsidR="00FB41FA" w:rsidRPr="00FB41FA" w:rsidRDefault="00FB41FA" w:rsidP="00FB41FA">
      <w:pPr>
        <w:snapToGrid w:val="0"/>
        <w:ind w:firstLineChars="200" w:firstLine="480"/>
        <w:rPr>
          <w:rFonts w:ascii="微软雅黑" w:eastAsia="微软雅黑" w:hAnsi="微软雅黑"/>
          <w:b w:val="0"/>
          <w:bCs/>
          <w:sz w:val="24"/>
        </w:rPr>
      </w:pPr>
      <w:r w:rsidRPr="00FB41FA">
        <w:rPr>
          <w:rFonts w:ascii="微软雅黑" w:eastAsia="微软雅黑" w:hAnsi="微软雅黑" w:hint="eastAsia"/>
          <w:b w:val="0"/>
          <w:bCs/>
          <w:sz w:val="24"/>
        </w:rPr>
        <w:t>1、</w:t>
      </w:r>
      <w:r w:rsidRPr="00FB41FA">
        <w:rPr>
          <w:rFonts w:ascii="微软雅黑" w:eastAsia="微软雅黑" w:hAnsi="微软雅黑" w:cs="仿宋_GB2312" w:hint="eastAsia"/>
          <w:b w:val="0"/>
          <w:bCs/>
          <w:sz w:val="24"/>
          <w:lang w:val="zh-CN"/>
        </w:rPr>
        <w:t>编制基本建设和工程费用计划的同时，编制安全技术措施费用计划，确保资金到位，并监督安全生产资金专款专用；</w:t>
      </w:r>
    </w:p>
    <w:p w14:paraId="38CF7B4C" w14:textId="77777777" w:rsidR="00FB41FA" w:rsidRPr="00FB41FA" w:rsidRDefault="00FB41FA" w:rsidP="00FB41FA">
      <w:pPr>
        <w:autoSpaceDE w:val="0"/>
        <w:autoSpaceDN w:val="0"/>
        <w:adjustRightInd w:val="0"/>
        <w:snapToGrid w:val="0"/>
        <w:ind w:firstLineChars="200" w:firstLine="480"/>
        <w:rPr>
          <w:rFonts w:ascii="微软雅黑" w:eastAsia="微软雅黑" w:hAnsi="微软雅黑"/>
          <w:b w:val="0"/>
          <w:bCs/>
          <w:sz w:val="24"/>
        </w:rPr>
      </w:pPr>
      <w:r w:rsidRPr="00FB41FA">
        <w:rPr>
          <w:rFonts w:ascii="微软雅黑" w:eastAsia="微软雅黑" w:hAnsi="微软雅黑" w:cs="仿宋_GB2312" w:hint="eastAsia"/>
          <w:b w:val="0"/>
          <w:bCs/>
          <w:sz w:val="24"/>
          <w:lang w:val="zh-CN"/>
        </w:rPr>
        <w:t>2、保证事故隐患治理费用、安全教育费用等安全费用的资金到位；</w:t>
      </w:r>
    </w:p>
    <w:p w14:paraId="0AB9F479" w14:textId="77777777" w:rsidR="00FB41FA" w:rsidRPr="00FB41FA" w:rsidRDefault="00FB41FA" w:rsidP="00FB41FA">
      <w:pPr>
        <w:autoSpaceDE w:val="0"/>
        <w:autoSpaceDN w:val="0"/>
        <w:adjustRightInd w:val="0"/>
        <w:snapToGrid w:val="0"/>
        <w:ind w:firstLineChars="200" w:firstLine="480"/>
        <w:rPr>
          <w:rFonts w:ascii="微软雅黑" w:eastAsia="微软雅黑" w:hAnsi="微软雅黑" w:hint="eastAsia"/>
          <w:b w:val="0"/>
          <w:bCs/>
          <w:sz w:val="24"/>
        </w:rPr>
      </w:pPr>
      <w:r w:rsidRPr="00FB41FA">
        <w:rPr>
          <w:rFonts w:ascii="微软雅黑" w:eastAsia="微软雅黑" w:hAnsi="微软雅黑" w:cs="仿宋_GB2312" w:hint="eastAsia"/>
          <w:b w:val="0"/>
          <w:bCs/>
          <w:sz w:val="24"/>
          <w:lang w:val="zh-CN"/>
        </w:rPr>
        <w:t>3、保证劳动防护用品、保健食品和防暑降温饮料的开支费用的及时到位。</w:t>
      </w:r>
    </w:p>
    <w:p w14:paraId="1AE4729E"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490DD4C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32A833F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79DED050"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3、建立健全生产费用提取管理制度，政府安监部门检查出现问题，一次扣奖20%，二次扣奖50%，三次否决。</w:t>
      </w:r>
    </w:p>
    <w:p w14:paraId="73EA8CBD"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08261C4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3917C61B" w14:textId="77777777" w:rsidR="00FB41FA" w:rsidRPr="00FB41FA" w:rsidRDefault="00FB41FA" w:rsidP="00FB41FA">
      <w:pPr>
        <w:snapToGrid w:val="0"/>
        <w:ind w:firstLineChars="350" w:firstLine="840"/>
        <w:rPr>
          <w:rFonts w:ascii="微软雅黑" w:eastAsia="微软雅黑" w:hAnsi="微软雅黑" w:hint="eastAsia"/>
          <w:b w:val="0"/>
          <w:bCs/>
          <w:sz w:val="24"/>
        </w:rPr>
      </w:pPr>
      <w:r w:rsidRPr="00FB41FA">
        <w:rPr>
          <w:rFonts w:ascii="微软雅黑" w:eastAsia="微软雅黑" w:hAnsi="微软雅黑" w:hint="eastAsia"/>
          <w:b w:val="0"/>
          <w:bCs/>
          <w:sz w:val="24"/>
        </w:rPr>
        <w:t>部室正职：1500元/人</w:t>
      </w:r>
    </w:p>
    <w:p w14:paraId="6017CC61" w14:textId="77777777" w:rsidR="00FB41FA" w:rsidRPr="00FB41FA" w:rsidRDefault="00FB41FA" w:rsidP="00FB41FA">
      <w:pPr>
        <w:snapToGrid w:val="0"/>
        <w:rPr>
          <w:rFonts w:ascii="微软雅黑" w:eastAsia="微软雅黑" w:hAnsi="微软雅黑" w:hint="eastAsia"/>
          <w:b w:val="0"/>
          <w:bCs/>
          <w:sz w:val="24"/>
        </w:rPr>
      </w:pPr>
    </w:p>
    <w:p w14:paraId="0C088586" w14:textId="77777777" w:rsidR="00FB41FA" w:rsidRPr="00FB41FA" w:rsidRDefault="00FB41FA" w:rsidP="00FB41FA">
      <w:pPr>
        <w:snapToGrid w:val="0"/>
        <w:ind w:firstLineChars="200" w:firstLine="480"/>
        <w:rPr>
          <w:rFonts w:ascii="微软雅黑" w:eastAsia="微软雅黑" w:hAnsi="微软雅黑" w:hint="eastAsia"/>
          <w:b w:val="0"/>
          <w:bCs/>
          <w:sz w:val="24"/>
        </w:rPr>
      </w:pPr>
    </w:p>
    <w:p w14:paraId="3DF728D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公司经理:                 财务部：</w:t>
      </w:r>
    </w:p>
    <w:p w14:paraId="4DE5AA2C" w14:textId="77777777" w:rsidR="00FB41FA" w:rsidRPr="00FB41FA" w:rsidRDefault="00FB41FA" w:rsidP="00FB41FA">
      <w:pPr>
        <w:snapToGrid w:val="0"/>
        <w:ind w:leftChars="2472" w:left="5211" w:firstLineChars="100" w:firstLine="240"/>
        <w:rPr>
          <w:rFonts w:ascii="微软雅黑" w:eastAsia="微软雅黑" w:hAnsi="微软雅黑" w:hint="eastAsia"/>
          <w:b w:val="0"/>
          <w:bCs/>
          <w:sz w:val="24"/>
        </w:rPr>
      </w:pPr>
      <w:r w:rsidRPr="00FB41FA">
        <w:rPr>
          <w:rFonts w:ascii="微软雅黑" w:eastAsia="微软雅黑" w:hAnsi="微软雅黑" w:hint="eastAsia"/>
          <w:b w:val="0"/>
          <w:bCs/>
          <w:sz w:val="24"/>
        </w:rPr>
        <w:t xml:space="preserve">                       </w:t>
      </w:r>
    </w:p>
    <w:p w14:paraId="7EBE486D" w14:textId="77777777" w:rsidR="00FB41FA" w:rsidRPr="00FB41FA" w:rsidRDefault="00FB41FA" w:rsidP="00FB41FA">
      <w:pPr>
        <w:snapToGrid w:val="0"/>
        <w:ind w:leftChars="2472" w:left="5211" w:firstLineChars="100" w:firstLine="240"/>
        <w:rPr>
          <w:rFonts w:ascii="微软雅黑" w:eastAsia="微软雅黑" w:hAnsi="微软雅黑" w:hint="eastAsia"/>
          <w:b w:val="0"/>
          <w:bCs/>
          <w:sz w:val="24"/>
        </w:rPr>
      </w:pPr>
    </w:p>
    <w:p w14:paraId="64ED73C2" w14:textId="77777777" w:rsidR="00FB41FA" w:rsidRPr="00FB41FA" w:rsidRDefault="00FB41FA" w:rsidP="00FB41FA">
      <w:pPr>
        <w:snapToGrid w:val="0"/>
        <w:ind w:leftChars="2390" w:left="5039"/>
        <w:jc w:val="center"/>
        <w:rPr>
          <w:rFonts w:ascii="微软雅黑" w:eastAsia="微软雅黑" w:hAnsi="微软雅黑"/>
          <w:b w:val="0"/>
          <w:bCs/>
          <w:sz w:val="24"/>
        </w:rPr>
      </w:pPr>
      <w:r w:rsidRPr="00FB41FA">
        <w:rPr>
          <w:rFonts w:ascii="微软雅黑" w:eastAsia="微软雅黑" w:hAnsi="微软雅黑" w:hint="eastAsia"/>
          <w:b w:val="0"/>
          <w:bCs/>
          <w:sz w:val="24"/>
        </w:rPr>
        <w:t>二○××年元月</w:t>
      </w:r>
    </w:p>
    <w:p w14:paraId="2E4EE3F7" w14:textId="77777777" w:rsid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b w:val="0"/>
          <w:bCs/>
          <w:sz w:val="24"/>
        </w:rPr>
        <w:br w:type="page"/>
      </w:r>
    </w:p>
    <w:p w14:paraId="5705D432" w14:textId="529CC749" w:rsidR="00FB41FA" w:rsidRPr="00FB41FA" w:rsidRDefault="00FB41FA" w:rsidP="00FB41FA">
      <w:pPr>
        <w:pStyle w:val="1"/>
      </w:pPr>
      <w:r w:rsidRPr="00FB41FA">
        <w:rPr>
          <w:rFonts w:hint="eastAsia"/>
        </w:rPr>
        <w:lastRenderedPageBreak/>
        <w:t>6</w:t>
      </w:r>
      <w:r w:rsidRPr="00FB41FA">
        <w:t xml:space="preserve"> </w:t>
      </w:r>
      <w:r w:rsidRPr="00FB41FA">
        <w:rPr>
          <w:rFonts w:hint="eastAsia"/>
        </w:rPr>
        <w:t>盐酸车间</w:t>
      </w:r>
    </w:p>
    <w:p w14:paraId="047EC48E" w14:textId="238C437D"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0E471E5B" w14:textId="77777777" w:rsidR="00FB41FA" w:rsidRPr="00FB41FA" w:rsidRDefault="00FB41FA" w:rsidP="00FB41FA">
      <w:pPr>
        <w:snapToGrid w:val="0"/>
        <w:jc w:val="center"/>
        <w:rPr>
          <w:rFonts w:ascii="微软雅黑" w:eastAsia="微软雅黑" w:hAnsi="微软雅黑"/>
          <w:b w:val="0"/>
          <w:bCs/>
          <w:sz w:val="24"/>
        </w:rPr>
      </w:pPr>
    </w:p>
    <w:p w14:paraId="59644753"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盐酸车间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771112D1"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650BC9B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10458F8D"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57A0DE8D"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2、安全标准化管理体系的有效运行，清洁生产工作取得成效；</w:t>
      </w:r>
    </w:p>
    <w:p w14:paraId="5186A84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3、全年工业废水计划排放量≤1000吨，工业废水</w:t>
      </w:r>
      <w:r w:rsidRPr="00FB41FA">
        <w:rPr>
          <w:rFonts w:ascii="微软雅黑" w:eastAsia="微软雅黑" w:hAnsi="微软雅黑" w:hint="eastAsia"/>
          <w:b w:val="0"/>
          <w:bCs/>
          <w:color w:val="000000"/>
          <w:sz w:val="24"/>
        </w:rPr>
        <w:t>减排目标</w:t>
      </w:r>
      <w:r w:rsidRPr="00FB41FA">
        <w:rPr>
          <w:rFonts w:ascii="微软雅黑" w:eastAsia="微软雅黑" w:hAnsi="微软雅黑" w:hint="eastAsia"/>
          <w:b w:val="0"/>
          <w:bCs/>
          <w:sz w:val="24"/>
        </w:rPr>
        <w:t>≥50</w:t>
      </w:r>
      <w:r w:rsidRPr="00FB41FA">
        <w:rPr>
          <w:rFonts w:ascii="微软雅黑" w:eastAsia="微软雅黑" w:hAnsi="微软雅黑" w:hint="eastAsia"/>
          <w:b w:val="0"/>
          <w:bCs/>
          <w:color w:val="000000"/>
          <w:sz w:val="24"/>
        </w:rPr>
        <w:t>吨</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外排工业废水达标率</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98%，</w:t>
      </w:r>
      <w:r w:rsidRPr="00FB41FA">
        <w:rPr>
          <w:rFonts w:ascii="微软雅黑" w:eastAsia="微软雅黑" w:hAnsi="微软雅黑" w:hint="eastAsia"/>
          <w:b w:val="0"/>
          <w:bCs/>
          <w:sz w:val="24"/>
        </w:rPr>
        <w:t>COD ≤150mg/L；</w:t>
      </w:r>
    </w:p>
    <w:p w14:paraId="35F1A812" w14:textId="77777777" w:rsidR="00FB41FA" w:rsidRPr="00FB41FA" w:rsidRDefault="00FB41FA" w:rsidP="00FB41FA">
      <w:pPr>
        <w:snapToGrid w:val="0"/>
        <w:ind w:firstLineChars="200" w:firstLine="480"/>
        <w:rPr>
          <w:rFonts w:ascii="微软雅黑" w:eastAsia="微软雅黑" w:hAnsi="微软雅黑" w:hint="eastAsia"/>
          <w:b w:val="0"/>
          <w:bCs/>
          <w:spacing w:val="-6"/>
          <w:sz w:val="24"/>
        </w:rPr>
      </w:pPr>
      <w:r w:rsidRPr="00FB41FA">
        <w:rPr>
          <w:rFonts w:ascii="微软雅黑" w:eastAsia="微软雅黑" w:hAnsi="微软雅黑" w:hint="eastAsia"/>
          <w:b w:val="0"/>
          <w:bCs/>
          <w:sz w:val="24"/>
        </w:rPr>
        <w:t>4、做好职业卫生管理工作。现场尘、毒、噪声检测合格率≥98%，按照年度计划组织好本车间职业健康查体；</w:t>
      </w:r>
    </w:p>
    <w:p w14:paraId="12C987F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5、确保易制毒化学品生产储存环节安全；</w:t>
      </w:r>
    </w:p>
    <w:p w14:paraId="5870F46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6、加强安全生产管理，杜绝发氯气泄漏。</w:t>
      </w:r>
    </w:p>
    <w:p w14:paraId="005C003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二、检查考核标准：</w:t>
      </w:r>
    </w:p>
    <w:p w14:paraId="647FE7D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1、安全管理</w:t>
      </w:r>
    </w:p>
    <w:p w14:paraId="19EDD1A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1.1、建立健全车间安全标准化管理体系，制订岗位安全职责，实行一岗</w:t>
      </w:r>
      <w:proofErr w:type="gramStart"/>
      <w:r w:rsidRPr="00FB41FA">
        <w:rPr>
          <w:rFonts w:ascii="微软雅黑" w:eastAsia="微软雅黑" w:hAnsi="微软雅黑" w:hint="eastAsia"/>
          <w:b w:val="0"/>
          <w:bCs/>
          <w:sz w:val="24"/>
        </w:rPr>
        <w:t>一</w:t>
      </w:r>
      <w:proofErr w:type="gramEnd"/>
      <w:r w:rsidRPr="00FB41FA">
        <w:rPr>
          <w:rFonts w:ascii="微软雅黑" w:eastAsia="微软雅黑" w:hAnsi="微软雅黑" w:hint="eastAsia"/>
          <w:b w:val="0"/>
          <w:bCs/>
          <w:sz w:val="24"/>
        </w:rPr>
        <w:t>责和全员安全承诺制度，制订明确的安全管理考核标准，具有完善有效的安全、环保、职业卫生生产作业程序。</w:t>
      </w:r>
    </w:p>
    <w:p w14:paraId="53903AB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1.2、认真抓好各类人员的二、三级教育和职工的安全技术教育、培训工作，做到安全教育合格率达到100%；抓好 班组安全学习，车间管理人员按要求认真参加班组安全活动。</w:t>
      </w:r>
    </w:p>
    <w:p w14:paraId="5F29A33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1.3、严格加强现场安全监督管理，杜绝各类违章违规现象和行为（含外来施工及其他外来人员）。违反公司《直接作业环节安全管理规定》加倍处罚。</w:t>
      </w:r>
    </w:p>
    <w:p w14:paraId="5B68922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1.4、认真抓好“查隐患、抓整改”活动，开展危害辩识和风险评价，对事故隐患要按照“四定”要求，认真落实整改。同时做好不同季节的“四防”检查及落实。车间每周进行一次安全检查，对于查出的问题做好记录，限期整改。</w:t>
      </w:r>
    </w:p>
    <w:p w14:paraId="55BB11EB"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1.5、加强消防、</w:t>
      </w:r>
      <w:proofErr w:type="gramStart"/>
      <w:r w:rsidRPr="00FB41FA">
        <w:rPr>
          <w:rFonts w:ascii="微软雅黑" w:eastAsia="微软雅黑" w:hAnsi="微软雅黑" w:hint="eastAsia"/>
          <w:bCs/>
          <w:sz w:val="24"/>
        </w:rPr>
        <w:t>气防管理</w:t>
      </w:r>
      <w:proofErr w:type="gramEnd"/>
      <w:r w:rsidRPr="00FB41FA">
        <w:rPr>
          <w:rFonts w:ascii="微软雅黑" w:eastAsia="微软雅黑" w:hAnsi="微软雅黑" w:hint="eastAsia"/>
          <w:bCs/>
          <w:sz w:val="24"/>
        </w:rPr>
        <w:t>。</w:t>
      </w:r>
      <w:r w:rsidRPr="00FB41FA">
        <w:rPr>
          <w:rFonts w:ascii="微软雅黑" w:eastAsia="微软雅黑" w:hAnsi="微软雅黑" w:hint="eastAsia"/>
          <w:bCs/>
          <w:color w:val="000000"/>
          <w:sz w:val="24"/>
        </w:rPr>
        <w:t>抓好消气防设施的检查、维护、问题整改，</w:t>
      </w:r>
      <w:r w:rsidRPr="00FB41FA">
        <w:rPr>
          <w:rFonts w:ascii="微软雅黑" w:eastAsia="微软雅黑" w:hAnsi="微软雅黑" w:hint="eastAsia"/>
          <w:bCs/>
          <w:sz w:val="24"/>
        </w:rPr>
        <w:t>组织职工学习掌握消防、</w:t>
      </w:r>
      <w:proofErr w:type="gramStart"/>
      <w:r w:rsidRPr="00FB41FA">
        <w:rPr>
          <w:rFonts w:ascii="微软雅黑" w:eastAsia="微软雅黑" w:hAnsi="微软雅黑" w:hint="eastAsia"/>
          <w:bCs/>
          <w:sz w:val="24"/>
        </w:rPr>
        <w:t>气防知识</w:t>
      </w:r>
      <w:proofErr w:type="gramEnd"/>
      <w:r w:rsidRPr="00FB41FA">
        <w:rPr>
          <w:rFonts w:ascii="微软雅黑" w:eastAsia="微软雅黑" w:hAnsi="微软雅黑" w:hint="eastAsia"/>
          <w:bCs/>
          <w:sz w:val="24"/>
        </w:rPr>
        <w:t>，会正确使用</w:t>
      </w:r>
      <w:r w:rsidRPr="00FB41FA">
        <w:rPr>
          <w:rFonts w:ascii="微软雅黑" w:eastAsia="微软雅黑" w:hAnsi="微软雅黑" w:hint="eastAsia"/>
          <w:bCs/>
          <w:color w:val="000000"/>
          <w:sz w:val="24"/>
        </w:rPr>
        <w:t>消气防设施</w:t>
      </w:r>
      <w:r w:rsidRPr="00FB41FA">
        <w:rPr>
          <w:rFonts w:ascii="微软雅黑" w:eastAsia="微软雅黑" w:hAnsi="微软雅黑" w:hint="eastAsia"/>
          <w:bCs/>
          <w:sz w:val="24"/>
        </w:rPr>
        <w:t>。</w:t>
      </w:r>
    </w:p>
    <w:p w14:paraId="04AB4FF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1.6、严格事故管理。按照“四不放过”的原则，组织事故调查分析，制定有</w:t>
      </w:r>
      <w:r w:rsidRPr="00FB41FA">
        <w:rPr>
          <w:rFonts w:ascii="微软雅黑" w:eastAsia="微软雅黑" w:hAnsi="微软雅黑" w:hint="eastAsia"/>
          <w:b w:val="0"/>
          <w:bCs/>
          <w:sz w:val="24"/>
        </w:rPr>
        <w:lastRenderedPageBreak/>
        <w:t>效安全防范措施，防治类似事故再次发生。</w:t>
      </w:r>
    </w:p>
    <w:p w14:paraId="3B27B0A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2、环保管理</w:t>
      </w:r>
    </w:p>
    <w:p w14:paraId="7CB04B5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2.1、加强环保设施的运行管理，保证环保设施的正常运行。环保设施发生故障，车间应及时组织维修。</w:t>
      </w:r>
    </w:p>
    <w:p w14:paraId="1247E2B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2.2、确保外排废水指标合格。</w:t>
      </w:r>
    </w:p>
    <w:p w14:paraId="6AD1354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2.3、加强环保管理，杜绝大气污染。大气排放检测合格率大于≥98%。</w:t>
      </w:r>
    </w:p>
    <w:p w14:paraId="76F705B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3、工艺管理</w:t>
      </w:r>
    </w:p>
    <w:p w14:paraId="7DA24A03"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3.1、严格执行工艺管理制度，建立健全工艺管理台账，制订工艺管理考核细则，并按规定实施。</w:t>
      </w:r>
    </w:p>
    <w:p w14:paraId="55FE58E3"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3.2、加强工艺操作管理。加强工艺指标控制，提高工艺操作的平稳性及工艺指标合格率。</w:t>
      </w:r>
    </w:p>
    <w:p w14:paraId="19A4E9CA"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4、设备管理</w:t>
      </w:r>
    </w:p>
    <w:p w14:paraId="66A99E62"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4.1、加强设备的现场管理，切实保证运行设备安全可靠，备机完好。</w:t>
      </w:r>
    </w:p>
    <w:p w14:paraId="142DF1B1"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4.2、加强车间压力容器、压力管道及安全阀、防爆膜等安全附件的管理。</w:t>
      </w:r>
    </w:p>
    <w:p w14:paraId="419DCFD8"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5E3B625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273796E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1AA47E0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3、易制毒化学品生产</w:t>
      </w:r>
      <w:proofErr w:type="gramStart"/>
      <w:r w:rsidRPr="00FB41FA">
        <w:rPr>
          <w:rFonts w:ascii="微软雅黑" w:eastAsia="微软雅黑" w:hAnsi="微软雅黑" w:hint="eastAsia"/>
          <w:b w:val="0"/>
          <w:bCs/>
          <w:sz w:val="24"/>
        </w:rPr>
        <w:t>生产</w:t>
      </w:r>
      <w:proofErr w:type="gramEnd"/>
      <w:r w:rsidRPr="00FB41FA">
        <w:rPr>
          <w:rFonts w:ascii="微软雅黑" w:eastAsia="微软雅黑" w:hAnsi="微软雅黑" w:hint="eastAsia"/>
          <w:b w:val="0"/>
          <w:bCs/>
          <w:sz w:val="24"/>
        </w:rPr>
        <w:t>、储存环节发生问题，造成损失的，发生1次扣奖50%，发生2次否决。</w:t>
      </w:r>
    </w:p>
    <w:p w14:paraId="338373D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54FEBEE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4BEEF45E" w14:textId="77777777" w:rsidR="00FB41FA" w:rsidRPr="00FB41FA" w:rsidRDefault="00FB41FA" w:rsidP="00FB41FA">
      <w:pPr>
        <w:snapToGrid w:val="0"/>
        <w:rPr>
          <w:rFonts w:ascii="微软雅黑" w:eastAsia="微软雅黑" w:hAnsi="微软雅黑" w:hint="eastAsia"/>
          <w:b w:val="0"/>
          <w:bCs/>
          <w:sz w:val="24"/>
        </w:rPr>
      </w:pPr>
      <w:r w:rsidRPr="00FB41FA">
        <w:rPr>
          <w:rFonts w:ascii="微软雅黑" w:eastAsia="微软雅黑" w:hAnsi="微软雅黑" w:hint="eastAsia"/>
          <w:b w:val="0"/>
          <w:bCs/>
          <w:sz w:val="24"/>
        </w:rPr>
        <w:t>车间正职：2500元/人，副职2000元/人，安全员：1000元/人</w:t>
      </w:r>
    </w:p>
    <w:p w14:paraId="2921A06D" w14:textId="77777777" w:rsidR="00FB41FA" w:rsidRPr="00FB41FA" w:rsidRDefault="00FB41FA" w:rsidP="00FB41FA">
      <w:pPr>
        <w:snapToGrid w:val="0"/>
        <w:rPr>
          <w:rFonts w:ascii="微软雅黑" w:eastAsia="微软雅黑" w:hAnsi="微软雅黑" w:hint="eastAsia"/>
          <w:b w:val="0"/>
          <w:bCs/>
          <w:sz w:val="24"/>
        </w:rPr>
      </w:pPr>
    </w:p>
    <w:p w14:paraId="0A144D1E" w14:textId="77777777" w:rsidR="00FB41FA" w:rsidRPr="00FB41FA" w:rsidRDefault="00FB41FA" w:rsidP="00FB41FA">
      <w:pPr>
        <w:snapToGrid w:val="0"/>
        <w:ind w:firstLineChars="194" w:firstLine="466"/>
        <w:rPr>
          <w:rFonts w:ascii="微软雅黑" w:eastAsia="微软雅黑" w:hAnsi="微软雅黑" w:hint="eastAsia"/>
          <w:b w:val="0"/>
          <w:bCs/>
          <w:sz w:val="24"/>
        </w:rPr>
      </w:pPr>
    </w:p>
    <w:p w14:paraId="47DF315E" w14:textId="77777777" w:rsidR="00FB41FA" w:rsidRPr="00FB41FA" w:rsidRDefault="00FB41FA" w:rsidP="00FB41FA">
      <w:pPr>
        <w:snapToGrid w:val="0"/>
        <w:ind w:firstLineChars="350" w:firstLine="840"/>
        <w:rPr>
          <w:rFonts w:ascii="微软雅黑" w:eastAsia="微软雅黑" w:hAnsi="微软雅黑" w:hint="eastAsia"/>
          <w:b w:val="0"/>
          <w:bCs/>
          <w:sz w:val="24"/>
        </w:rPr>
      </w:pPr>
      <w:r w:rsidRPr="00FB41FA">
        <w:rPr>
          <w:rFonts w:ascii="微软雅黑" w:eastAsia="微软雅黑" w:hAnsi="微软雅黑" w:hint="eastAsia"/>
          <w:b w:val="0"/>
          <w:bCs/>
          <w:sz w:val="24"/>
        </w:rPr>
        <w:t>公司经理：             盐酸车间：</w:t>
      </w:r>
    </w:p>
    <w:p w14:paraId="5875C933" w14:textId="77777777" w:rsidR="00FB41FA" w:rsidRPr="00FB41FA" w:rsidRDefault="00FB41FA" w:rsidP="00FB41FA">
      <w:pPr>
        <w:snapToGrid w:val="0"/>
        <w:rPr>
          <w:rFonts w:ascii="微软雅黑" w:eastAsia="微软雅黑" w:hAnsi="微软雅黑" w:hint="eastAsia"/>
          <w:b w:val="0"/>
          <w:bCs/>
          <w:sz w:val="24"/>
        </w:rPr>
      </w:pPr>
    </w:p>
    <w:p w14:paraId="39B49281" w14:textId="77777777" w:rsidR="00FB41FA" w:rsidRPr="00FB41FA" w:rsidRDefault="00FB41FA" w:rsidP="00FB41FA">
      <w:pPr>
        <w:snapToGrid w:val="0"/>
        <w:ind w:firstLineChars="1900" w:firstLine="4560"/>
        <w:rPr>
          <w:rFonts w:ascii="微软雅黑" w:eastAsia="微软雅黑" w:hAnsi="微软雅黑" w:hint="eastAsia"/>
          <w:b w:val="0"/>
          <w:bCs/>
          <w:sz w:val="24"/>
        </w:rPr>
      </w:pPr>
    </w:p>
    <w:p w14:paraId="5F6524B2" w14:textId="77777777" w:rsidR="00FB41FA" w:rsidRPr="00FB41FA" w:rsidRDefault="00FB41FA" w:rsidP="00FB41FA">
      <w:pPr>
        <w:snapToGrid w:val="0"/>
        <w:ind w:firstLineChars="1647" w:firstLine="3953"/>
        <w:rPr>
          <w:rFonts w:ascii="微软雅黑" w:eastAsia="微软雅黑" w:hAnsi="微软雅黑"/>
          <w:b w:val="0"/>
          <w:bCs/>
          <w:sz w:val="24"/>
        </w:rPr>
      </w:pPr>
      <w:r w:rsidRPr="00FB41FA">
        <w:rPr>
          <w:rFonts w:ascii="微软雅黑" w:eastAsia="微软雅黑" w:hAnsi="微软雅黑" w:hint="eastAsia"/>
          <w:b w:val="0"/>
          <w:bCs/>
          <w:sz w:val="24"/>
        </w:rPr>
        <w:t>二○××年元月</w:t>
      </w:r>
    </w:p>
    <w:p w14:paraId="463DA598" w14:textId="77777777" w:rsidR="00FB41FA" w:rsidRPr="00FB41FA" w:rsidRDefault="00FB41FA" w:rsidP="00FB41FA">
      <w:pPr>
        <w:snapToGrid w:val="0"/>
        <w:rPr>
          <w:rFonts w:ascii="微软雅黑" w:eastAsia="微软雅黑" w:hAnsi="微软雅黑" w:hint="eastAsia"/>
          <w:b w:val="0"/>
          <w:bCs/>
          <w:sz w:val="24"/>
        </w:rPr>
      </w:pPr>
    </w:p>
    <w:p w14:paraId="7C74054F" w14:textId="77777777" w:rsid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b w:val="0"/>
          <w:bCs/>
          <w:sz w:val="24"/>
        </w:rPr>
        <w:br w:type="page"/>
      </w:r>
    </w:p>
    <w:p w14:paraId="3BA2A799" w14:textId="71395156" w:rsidR="00FB41FA" w:rsidRPr="00FB41FA" w:rsidRDefault="00FB41FA" w:rsidP="00FB41FA">
      <w:pPr>
        <w:pStyle w:val="1"/>
      </w:pPr>
      <w:r w:rsidRPr="00FB41FA">
        <w:rPr>
          <w:rFonts w:hint="eastAsia"/>
        </w:rPr>
        <w:lastRenderedPageBreak/>
        <w:t>7</w:t>
      </w:r>
      <w:r w:rsidRPr="00FB41FA">
        <w:t xml:space="preserve"> </w:t>
      </w:r>
      <w:r w:rsidRPr="00FB41FA">
        <w:rPr>
          <w:rFonts w:hint="eastAsia"/>
        </w:rPr>
        <w:t>偏氯乙烯车间</w:t>
      </w:r>
    </w:p>
    <w:p w14:paraId="46068565" w14:textId="09FCA06A"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033850FB" w14:textId="77777777" w:rsidR="00FB41FA" w:rsidRPr="00FB41FA" w:rsidRDefault="00FB41FA" w:rsidP="00FB41FA">
      <w:pPr>
        <w:snapToGrid w:val="0"/>
        <w:jc w:val="center"/>
        <w:rPr>
          <w:rFonts w:ascii="微软雅黑" w:eastAsia="微软雅黑" w:hAnsi="微软雅黑"/>
          <w:b w:val="0"/>
          <w:bCs/>
          <w:sz w:val="24"/>
        </w:rPr>
      </w:pPr>
    </w:p>
    <w:p w14:paraId="22876622"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偏氯乙烯车间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3F65DBA1"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41A77F9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51D67E0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2CAC9E0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2、安全标准化管理体系的有效运行，清洁生产工作取得成效；</w:t>
      </w:r>
    </w:p>
    <w:p w14:paraId="7537CFE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3、全年工业废水计划排放量≤26000吨，工业废水</w:t>
      </w:r>
      <w:r w:rsidRPr="00FB41FA">
        <w:rPr>
          <w:rFonts w:ascii="微软雅黑" w:eastAsia="微软雅黑" w:hAnsi="微软雅黑" w:hint="eastAsia"/>
          <w:b w:val="0"/>
          <w:bCs/>
          <w:color w:val="000000"/>
          <w:sz w:val="24"/>
        </w:rPr>
        <w:t>减排目标</w:t>
      </w:r>
      <w:r w:rsidRPr="00FB41FA">
        <w:rPr>
          <w:rFonts w:ascii="微软雅黑" w:eastAsia="微软雅黑" w:hAnsi="微软雅黑" w:hint="eastAsia"/>
          <w:b w:val="0"/>
          <w:bCs/>
          <w:sz w:val="24"/>
        </w:rPr>
        <w:t>≥1900</w:t>
      </w:r>
      <w:r w:rsidRPr="00FB41FA">
        <w:rPr>
          <w:rFonts w:ascii="微软雅黑" w:eastAsia="微软雅黑" w:hAnsi="微软雅黑" w:hint="eastAsia"/>
          <w:b w:val="0"/>
          <w:bCs/>
          <w:color w:val="000000"/>
          <w:sz w:val="24"/>
        </w:rPr>
        <w:t>吨</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外排工业废水达标率</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98%，</w:t>
      </w:r>
      <w:r w:rsidRPr="00FB41FA">
        <w:rPr>
          <w:rFonts w:ascii="微软雅黑" w:eastAsia="微软雅黑" w:hAnsi="微软雅黑" w:hint="eastAsia"/>
          <w:b w:val="0"/>
          <w:bCs/>
          <w:sz w:val="24"/>
        </w:rPr>
        <w:t>COD ≤150mg/L；</w:t>
      </w:r>
    </w:p>
    <w:p w14:paraId="792EDA4E" w14:textId="77777777" w:rsidR="00FB41FA" w:rsidRPr="00FB41FA" w:rsidRDefault="00FB41FA" w:rsidP="00FB41FA">
      <w:pPr>
        <w:snapToGrid w:val="0"/>
        <w:ind w:firstLineChars="200" w:firstLine="480"/>
        <w:rPr>
          <w:rFonts w:ascii="微软雅黑" w:eastAsia="微软雅黑" w:hAnsi="微软雅黑" w:hint="eastAsia"/>
          <w:b w:val="0"/>
          <w:bCs/>
          <w:spacing w:val="-6"/>
          <w:sz w:val="24"/>
        </w:rPr>
      </w:pPr>
      <w:r w:rsidRPr="00FB41FA">
        <w:rPr>
          <w:rFonts w:ascii="微软雅黑" w:eastAsia="微软雅黑" w:hAnsi="微软雅黑" w:hint="eastAsia"/>
          <w:b w:val="0"/>
          <w:bCs/>
          <w:sz w:val="24"/>
        </w:rPr>
        <w:t>4、做好职业卫生管理工作。现场尘、毒、噪声检测合格率≥98%，按照年度计划组织好本车间职业健康查体；</w:t>
      </w:r>
    </w:p>
    <w:p w14:paraId="1579CE0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5、加强生产安全管理，杜绝发氯气泄漏。</w:t>
      </w:r>
    </w:p>
    <w:p w14:paraId="7CE0FD5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二、检查考核标准：</w:t>
      </w:r>
    </w:p>
    <w:p w14:paraId="5E62D70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1、安全管理</w:t>
      </w:r>
    </w:p>
    <w:p w14:paraId="10E10AA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1.1、建立健全车间安全标准化管理体系，制订岗位安全职责，实行一岗</w:t>
      </w:r>
      <w:proofErr w:type="gramStart"/>
      <w:r w:rsidRPr="00FB41FA">
        <w:rPr>
          <w:rFonts w:ascii="微软雅黑" w:eastAsia="微软雅黑" w:hAnsi="微软雅黑" w:hint="eastAsia"/>
          <w:b w:val="0"/>
          <w:bCs/>
          <w:sz w:val="24"/>
        </w:rPr>
        <w:t>一</w:t>
      </w:r>
      <w:proofErr w:type="gramEnd"/>
      <w:r w:rsidRPr="00FB41FA">
        <w:rPr>
          <w:rFonts w:ascii="微软雅黑" w:eastAsia="微软雅黑" w:hAnsi="微软雅黑" w:hint="eastAsia"/>
          <w:b w:val="0"/>
          <w:bCs/>
          <w:sz w:val="24"/>
        </w:rPr>
        <w:t>责和全员安全承诺制度，制订明确的安全管理考核标准，具有完善有效的安全、环保、职业卫生生产作业程序。</w:t>
      </w:r>
    </w:p>
    <w:p w14:paraId="2461947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1.2、认真抓好各类人员的二、三级教育和职工的安全技术教育、培训工作，做到安全教育合格率达到100%；抓好 班组安全学习，车间管理人员按要求认真参加班组安全活动。</w:t>
      </w:r>
    </w:p>
    <w:p w14:paraId="4E8941C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1.3、严格加强现场安全监督管理，杜绝各类违章违规现象和行为（含外来施工及其他外来人员）。违反公司《直接作业环节安全管理规定》加倍处罚。</w:t>
      </w:r>
    </w:p>
    <w:p w14:paraId="02ACE05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1.4、认真抓好“查隐患、抓整改”活动，开展危害辩识和风险评价，对事故隐患要按照“四定”要求，认真落实整改。同时做好不同季节的“四防”检查及落实。车间每周进行一次安全检查，对于查出的问题做好记录，限期整改。</w:t>
      </w:r>
    </w:p>
    <w:p w14:paraId="3D2603F3"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1.5、加强消防、</w:t>
      </w:r>
      <w:proofErr w:type="gramStart"/>
      <w:r w:rsidRPr="00FB41FA">
        <w:rPr>
          <w:rFonts w:ascii="微软雅黑" w:eastAsia="微软雅黑" w:hAnsi="微软雅黑" w:hint="eastAsia"/>
          <w:bCs/>
          <w:sz w:val="24"/>
        </w:rPr>
        <w:t>气防管理</w:t>
      </w:r>
      <w:proofErr w:type="gramEnd"/>
      <w:r w:rsidRPr="00FB41FA">
        <w:rPr>
          <w:rFonts w:ascii="微软雅黑" w:eastAsia="微软雅黑" w:hAnsi="微软雅黑" w:hint="eastAsia"/>
          <w:bCs/>
          <w:sz w:val="24"/>
        </w:rPr>
        <w:t>。</w:t>
      </w:r>
      <w:r w:rsidRPr="00FB41FA">
        <w:rPr>
          <w:rFonts w:ascii="微软雅黑" w:eastAsia="微软雅黑" w:hAnsi="微软雅黑" w:hint="eastAsia"/>
          <w:bCs/>
          <w:color w:val="000000"/>
          <w:sz w:val="24"/>
        </w:rPr>
        <w:t>抓好消气防设施的检查、维护、问题整改，</w:t>
      </w:r>
      <w:r w:rsidRPr="00FB41FA">
        <w:rPr>
          <w:rFonts w:ascii="微软雅黑" w:eastAsia="微软雅黑" w:hAnsi="微软雅黑" w:hint="eastAsia"/>
          <w:bCs/>
          <w:sz w:val="24"/>
        </w:rPr>
        <w:t>组织职工学习掌握消防、</w:t>
      </w:r>
      <w:proofErr w:type="gramStart"/>
      <w:r w:rsidRPr="00FB41FA">
        <w:rPr>
          <w:rFonts w:ascii="微软雅黑" w:eastAsia="微软雅黑" w:hAnsi="微软雅黑" w:hint="eastAsia"/>
          <w:bCs/>
          <w:sz w:val="24"/>
        </w:rPr>
        <w:t>气防知识</w:t>
      </w:r>
      <w:proofErr w:type="gramEnd"/>
      <w:r w:rsidRPr="00FB41FA">
        <w:rPr>
          <w:rFonts w:ascii="微软雅黑" w:eastAsia="微软雅黑" w:hAnsi="微软雅黑" w:hint="eastAsia"/>
          <w:bCs/>
          <w:sz w:val="24"/>
        </w:rPr>
        <w:t>，会正确使用</w:t>
      </w:r>
      <w:r w:rsidRPr="00FB41FA">
        <w:rPr>
          <w:rFonts w:ascii="微软雅黑" w:eastAsia="微软雅黑" w:hAnsi="微软雅黑" w:hint="eastAsia"/>
          <w:bCs/>
          <w:color w:val="000000"/>
          <w:sz w:val="24"/>
        </w:rPr>
        <w:t>消气防设施</w:t>
      </w:r>
      <w:r w:rsidRPr="00FB41FA">
        <w:rPr>
          <w:rFonts w:ascii="微软雅黑" w:eastAsia="微软雅黑" w:hAnsi="微软雅黑" w:hint="eastAsia"/>
          <w:bCs/>
          <w:sz w:val="24"/>
        </w:rPr>
        <w:t>。</w:t>
      </w:r>
    </w:p>
    <w:p w14:paraId="76726588"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1.6、严格事故管理。按照“四不放过”的原则，组织事故调查分析，制定有效安全防范措施，防治类似事故再次发生。</w:t>
      </w:r>
    </w:p>
    <w:p w14:paraId="1DAE049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lastRenderedPageBreak/>
        <w:t>2、环保管理</w:t>
      </w:r>
    </w:p>
    <w:p w14:paraId="37F3348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2.1、加强环保设施的运行管理，保证环保设施的正常运行。环保设施发生故障，车间应及时组织维修。</w:t>
      </w:r>
    </w:p>
    <w:p w14:paraId="0832FBC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2.2、确保外排废水指标合格。</w:t>
      </w:r>
    </w:p>
    <w:p w14:paraId="26F2E2B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2.3、加强环保管理，杜绝大气污染，大气排放检测合格率≥98%。</w:t>
      </w:r>
    </w:p>
    <w:p w14:paraId="4EF0F20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3、工艺管理</w:t>
      </w:r>
    </w:p>
    <w:p w14:paraId="0C82DFED"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3.1、严格执行工艺管理制度，建立健全工艺管理台账，制订工艺管理考核细则，并按规定实施。</w:t>
      </w:r>
    </w:p>
    <w:p w14:paraId="13D53C99"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3.2、加强工艺操作管理。加强工艺指标控制，提高工艺操作的平稳性及工艺指标合格率。</w:t>
      </w:r>
    </w:p>
    <w:p w14:paraId="76828794"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4、设备管理</w:t>
      </w:r>
    </w:p>
    <w:p w14:paraId="08983C58"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4.1、加强设备的现场管理，切实保证运行设备安全可靠，备机完好。</w:t>
      </w:r>
    </w:p>
    <w:p w14:paraId="534FADF2"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4.2、加强车间压力容器、压力管道及安全阀、防爆膜等安全附件的管理。</w:t>
      </w:r>
    </w:p>
    <w:p w14:paraId="32D0FCAC"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167A319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68CC74C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06A8956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3、加强工业废水管理，严格控制排放指标，发生超标排放每次扣奖10%，全年达标率低于控制指标否决。</w:t>
      </w:r>
    </w:p>
    <w:p w14:paraId="0C77DF6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6DC2C74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64643D4B" w14:textId="77777777" w:rsidR="00FB41FA" w:rsidRPr="00FB41FA" w:rsidRDefault="00FB41FA" w:rsidP="00FB41FA">
      <w:pPr>
        <w:snapToGrid w:val="0"/>
        <w:rPr>
          <w:rFonts w:ascii="微软雅黑" w:eastAsia="微软雅黑" w:hAnsi="微软雅黑" w:hint="eastAsia"/>
          <w:b w:val="0"/>
          <w:bCs/>
          <w:sz w:val="24"/>
        </w:rPr>
      </w:pPr>
      <w:r w:rsidRPr="00FB41FA">
        <w:rPr>
          <w:rFonts w:ascii="微软雅黑" w:eastAsia="微软雅黑" w:hAnsi="微软雅黑" w:hint="eastAsia"/>
          <w:b w:val="0"/>
          <w:bCs/>
          <w:sz w:val="24"/>
        </w:rPr>
        <w:t>车间正职：2500元/人，副职2000元/人，安全员：1000元/人</w:t>
      </w:r>
    </w:p>
    <w:p w14:paraId="74905729" w14:textId="77777777" w:rsidR="00FB41FA" w:rsidRPr="00FB41FA" w:rsidRDefault="00FB41FA" w:rsidP="00FB41FA">
      <w:pPr>
        <w:snapToGrid w:val="0"/>
        <w:ind w:firstLineChars="250" w:firstLine="600"/>
        <w:rPr>
          <w:rFonts w:ascii="微软雅黑" w:eastAsia="微软雅黑" w:hAnsi="微软雅黑" w:hint="eastAsia"/>
          <w:b w:val="0"/>
          <w:bCs/>
          <w:sz w:val="24"/>
        </w:rPr>
      </w:pPr>
    </w:p>
    <w:p w14:paraId="606CB5D4" w14:textId="77777777" w:rsidR="00FB41FA" w:rsidRPr="00FB41FA" w:rsidRDefault="00FB41FA" w:rsidP="00FB41FA">
      <w:pPr>
        <w:snapToGrid w:val="0"/>
        <w:ind w:firstLineChars="250" w:firstLine="600"/>
        <w:rPr>
          <w:rFonts w:ascii="微软雅黑" w:eastAsia="微软雅黑" w:hAnsi="微软雅黑" w:hint="eastAsia"/>
          <w:b w:val="0"/>
          <w:bCs/>
          <w:sz w:val="24"/>
        </w:rPr>
      </w:pPr>
    </w:p>
    <w:p w14:paraId="4588829F" w14:textId="77777777" w:rsidR="00FB41FA" w:rsidRPr="00FB41FA" w:rsidRDefault="00FB41FA" w:rsidP="00FB41FA">
      <w:pPr>
        <w:snapToGrid w:val="0"/>
        <w:ind w:firstLineChars="250" w:firstLine="600"/>
        <w:rPr>
          <w:rFonts w:ascii="微软雅黑" w:eastAsia="微软雅黑" w:hAnsi="微软雅黑" w:hint="eastAsia"/>
          <w:b w:val="0"/>
          <w:bCs/>
          <w:sz w:val="24"/>
        </w:rPr>
      </w:pPr>
      <w:r w:rsidRPr="00FB41FA">
        <w:rPr>
          <w:rFonts w:ascii="微软雅黑" w:eastAsia="微软雅黑" w:hAnsi="微软雅黑" w:hint="eastAsia"/>
          <w:b w:val="0"/>
          <w:bCs/>
          <w:sz w:val="24"/>
        </w:rPr>
        <w:t>公司经理：               偏氯乙烯车间：</w:t>
      </w:r>
    </w:p>
    <w:p w14:paraId="2107EA3A" w14:textId="77777777" w:rsidR="00FB41FA" w:rsidRPr="00FB41FA" w:rsidRDefault="00FB41FA" w:rsidP="00FB41FA">
      <w:pPr>
        <w:snapToGrid w:val="0"/>
        <w:rPr>
          <w:rFonts w:ascii="微软雅黑" w:eastAsia="微软雅黑" w:hAnsi="微软雅黑" w:hint="eastAsia"/>
          <w:b w:val="0"/>
          <w:bCs/>
          <w:sz w:val="24"/>
        </w:rPr>
      </w:pPr>
    </w:p>
    <w:p w14:paraId="47B16C17" w14:textId="77777777" w:rsidR="00FB41FA" w:rsidRPr="00FB41FA" w:rsidRDefault="00FB41FA" w:rsidP="00FB41FA">
      <w:pPr>
        <w:snapToGrid w:val="0"/>
        <w:ind w:firstLineChars="1900" w:firstLine="4560"/>
        <w:rPr>
          <w:rFonts w:ascii="微软雅黑" w:eastAsia="微软雅黑" w:hAnsi="微软雅黑" w:hint="eastAsia"/>
          <w:b w:val="0"/>
          <w:bCs/>
          <w:sz w:val="24"/>
        </w:rPr>
      </w:pPr>
    </w:p>
    <w:p w14:paraId="7C8C90F5" w14:textId="77777777" w:rsidR="00FB41FA" w:rsidRPr="00FB41FA" w:rsidRDefault="00FB41FA" w:rsidP="00FB41FA">
      <w:pPr>
        <w:snapToGrid w:val="0"/>
        <w:ind w:firstLineChars="1647" w:firstLine="3953"/>
        <w:rPr>
          <w:rFonts w:ascii="微软雅黑" w:eastAsia="微软雅黑" w:hAnsi="微软雅黑"/>
          <w:b w:val="0"/>
          <w:bCs/>
          <w:sz w:val="24"/>
        </w:rPr>
      </w:pPr>
      <w:r w:rsidRPr="00FB41FA">
        <w:rPr>
          <w:rFonts w:ascii="微软雅黑" w:eastAsia="微软雅黑" w:hAnsi="微软雅黑" w:hint="eastAsia"/>
          <w:b w:val="0"/>
          <w:bCs/>
          <w:sz w:val="24"/>
        </w:rPr>
        <w:t>二○××年元月</w:t>
      </w:r>
    </w:p>
    <w:p w14:paraId="7F1863F6" w14:textId="77777777" w:rsid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b w:val="0"/>
          <w:bCs/>
          <w:sz w:val="24"/>
        </w:rPr>
        <w:br w:type="page"/>
      </w:r>
    </w:p>
    <w:p w14:paraId="0A2863ED" w14:textId="1AD62C75" w:rsidR="00FB41FA" w:rsidRDefault="00FB41FA" w:rsidP="00FB41FA">
      <w:pPr>
        <w:pStyle w:val="1"/>
      </w:pPr>
      <w:r>
        <w:rPr>
          <w:rFonts w:hint="eastAsia"/>
        </w:rPr>
        <w:lastRenderedPageBreak/>
        <w:t>8</w:t>
      </w:r>
      <w:r>
        <w:t xml:space="preserve"> </w:t>
      </w:r>
      <w:r w:rsidRPr="00FB41FA">
        <w:rPr>
          <w:rFonts w:hint="eastAsia"/>
        </w:rPr>
        <w:t>塑料车间</w:t>
      </w:r>
    </w:p>
    <w:p w14:paraId="37A208B5" w14:textId="65BFCD00"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5E34CB6A"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塑料车间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2A6C7C2C"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1EE4759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3D7FA78D"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654B9E9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2、安全标准化管理体系的有效运行，清洁生产工作取得成效；</w:t>
      </w:r>
    </w:p>
    <w:p w14:paraId="210F126B" w14:textId="77777777" w:rsidR="00FB41FA" w:rsidRPr="00FB41FA" w:rsidRDefault="00FB41FA" w:rsidP="00FB41FA">
      <w:pPr>
        <w:snapToGrid w:val="0"/>
        <w:ind w:firstLineChars="200" w:firstLine="480"/>
        <w:rPr>
          <w:rFonts w:ascii="微软雅黑" w:eastAsia="微软雅黑" w:hAnsi="微软雅黑" w:hint="eastAsia"/>
          <w:b w:val="0"/>
          <w:bCs/>
          <w:spacing w:val="-6"/>
          <w:sz w:val="24"/>
        </w:rPr>
      </w:pPr>
      <w:r w:rsidRPr="00FB41FA">
        <w:rPr>
          <w:rFonts w:ascii="微软雅黑" w:eastAsia="微软雅黑" w:hAnsi="微软雅黑" w:hint="eastAsia"/>
          <w:b w:val="0"/>
          <w:bCs/>
          <w:sz w:val="24"/>
        </w:rPr>
        <w:t>3、做好职业卫生管理工作。现场尘、毒、噪声检测合格率≥98%，按照年度计划组织好本车间职业健康查体。</w:t>
      </w:r>
    </w:p>
    <w:p w14:paraId="5A42625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二、检查考核标准：</w:t>
      </w:r>
    </w:p>
    <w:p w14:paraId="3FC4A5A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1、安全管理</w:t>
      </w:r>
    </w:p>
    <w:p w14:paraId="761330D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1.1、建立健全车间安全标准化管理体系，制订岗位安全职责，实行一岗</w:t>
      </w:r>
      <w:proofErr w:type="gramStart"/>
      <w:r w:rsidRPr="00FB41FA">
        <w:rPr>
          <w:rFonts w:ascii="微软雅黑" w:eastAsia="微软雅黑" w:hAnsi="微软雅黑" w:hint="eastAsia"/>
          <w:b w:val="0"/>
          <w:bCs/>
          <w:sz w:val="24"/>
        </w:rPr>
        <w:t>一</w:t>
      </w:r>
      <w:proofErr w:type="gramEnd"/>
      <w:r w:rsidRPr="00FB41FA">
        <w:rPr>
          <w:rFonts w:ascii="微软雅黑" w:eastAsia="微软雅黑" w:hAnsi="微软雅黑" w:hint="eastAsia"/>
          <w:b w:val="0"/>
          <w:bCs/>
          <w:sz w:val="24"/>
        </w:rPr>
        <w:t>责和全员安全承诺制度，制订明确的安全管理考核标准，具有完善有效的安全、环保、职业卫生生产作业程序。</w:t>
      </w:r>
    </w:p>
    <w:p w14:paraId="59464F2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1.2、认真抓好各类人员的二、三级教育和职工的安全技术教育、培训工作，做到安全教育合格率达到100%；抓好 班组安全学习，车间管理人员按要求认真参加班组安全活动。</w:t>
      </w:r>
    </w:p>
    <w:p w14:paraId="7958308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1.3、严格加强现场安全监督管理，杜绝各类违章违规现象和行为（含外来施工及其他外来人员）。违反公司《直接作业环节安全管理规定》加倍处罚。</w:t>
      </w:r>
    </w:p>
    <w:p w14:paraId="4749F02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1.4、认真抓好“查隐患、抓整改”活动，开展危害辩识和风险评价，对事故隐患要按照“四定”要求，认真落实整改。同时做好不同季节的“四防”检查及落实。车间每周进行一次安全检查，对于查出的问题做好记录，限期整改。</w:t>
      </w:r>
    </w:p>
    <w:p w14:paraId="7A8EC4A2"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1.5、加强消防、</w:t>
      </w:r>
      <w:proofErr w:type="gramStart"/>
      <w:r w:rsidRPr="00FB41FA">
        <w:rPr>
          <w:rFonts w:ascii="微软雅黑" w:eastAsia="微软雅黑" w:hAnsi="微软雅黑" w:hint="eastAsia"/>
          <w:bCs/>
          <w:sz w:val="24"/>
        </w:rPr>
        <w:t>气防管理</w:t>
      </w:r>
      <w:proofErr w:type="gramEnd"/>
      <w:r w:rsidRPr="00FB41FA">
        <w:rPr>
          <w:rFonts w:ascii="微软雅黑" w:eastAsia="微软雅黑" w:hAnsi="微软雅黑" w:hint="eastAsia"/>
          <w:bCs/>
          <w:sz w:val="24"/>
        </w:rPr>
        <w:t>。</w:t>
      </w:r>
      <w:r w:rsidRPr="00FB41FA">
        <w:rPr>
          <w:rFonts w:ascii="微软雅黑" w:eastAsia="微软雅黑" w:hAnsi="微软雅黑" w:hint="eastAsia"/>
          <w:bCs/>
          <w:color w:val="000000"/>
          <w:sz w:val="24"/>
        </w:rPr>
        <w:t>抓好消气防设施的检查、维护、问题整改，</w:t>
      </w:r>
      <w:r w:rsidRPr="00FB41FA">
        <w:rPr>
          <w:rFonts w:ascii="微软雅黑" w:eastAsia="微软雅黑" w:hAnsi="微软雅黑" w:hint="eastAsia"/>
          <w:bCs/>
          <w:sz w:val="24"/>
        </w:rPr>
        <w:t>组织职工学习掌握消防、</w:t>
      </w:r>
      <w:proofErr w:type="gramStart"/>
      <w:r w:rsidRPr="00FB41FA">
        <w:rPr>
          <w:rFonts w:ascii="微软雅黑" w:eastAsia="微软雅黑" w:hAnsi="微软雅黑" w:hint="eastAsia"/>
          <w:bCs/>
          <w:sz w:val="24"/>
        </w:rPr>
        <w:t>气防知识</w:t>
      </w:r>
      <w:proofErr w:type="gramEnd"/>
      <w:r w:rsidRPr="00FB41FA">
        <w:rPr>
          <w:rFonts w:ascii="微软雅黑" w:eastAsia="微软雅黑" w:hAnsi="微软雅黑" w:hint="eastAsia"/>
          <w:bCs/>
          <w:sz w:val="24"/>
        </w:rPr>
        <w:t>，会正确使用</w:t>
      </w:r>
      <w:r w:rsidRPr="00FB41FA">
        <w:rPr>
          <w:rFonts w:ascii="微软雅黑" w:eastAsia="微软雅黑" w:hAnsi="微软雅黑" w:hint="eastAsia"/>
          <w:bCs/>
          <w:color w:val="000000"/>
          <w:sz w:val="24"/>
        </w:rPr>
        <w:t>消气防设施</w:t>
      </w:r>
      <w:r w:rsidRPr="00FB41FA">
        <w:rPr>
          <w:rFonts w:ascii="微软雅黑" w:eastAsia="微软雅黑" w:hAnsi="微软雅黑" w:hint="eastAsia"/>
          <w:bCs/>
          <w:sz w:val="24"/>
        </w:rPr>
        <w:t>。</w:t>
      </w:r>
    </w:p>
    <w:p w14:paraId="521A6B18"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1.6、严格事故管理。按照“四不放过”的原则，组织事故调查分析，制定有效安全防范措施，防治类似事故再次发生。</w:t>
      </w:r>
    </w:p>
    <w:p w14:paraId="5A8B557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2、环保管理</w:t>
      </w:r>
    </w:p>
    <w:p w14:paraId="2E5A25E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2.1、加强环保设施的运行管理，保证环保设施的正常运行。环保设施发生故障，车间应及时组织维修。</w:t>
      </w:r>
    </w:p>
    <w:p w14:paraId="536CAB7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2.2、加强环保管理，杜绝大气污染。大气排放检测合格率大于≥98%。</w:t>
      </w:r>
    </w:p>
    <w:p w14:paraId="0AFAD5F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lastRenderedPageBreak/>
        <w:t>3、工艺管理</w:t>
      </w:r>
    </w:p>
    <w:p w14:paraId="53EE2CA1"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3.1、严格执行工艺管理制度，建立健全工艺管理台账，制订工艺管理考核细则，并按规定实施。</w:t>
      </w:r>
    </w:p>
    <w:p w14:paraId="73331186"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3.2、加强工艺操作管理。加强工艺指标控制，提高工艺操作的平稳性及工艺指标合格率。</w:t>
      </w:r>
    </w:p>
    <w:p w14:paraId="0934373F"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4、设备管理</w:t>
      </w:r>
    </w:p>
    <w:p w14:paraId="33381F37"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4.1、加强设备的现场管理，切实保证运行设备安全可靠，备机完好。</w:t>
      </w:r>
    </w:p>
    <w:p w14:paraId="0B1244B8"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4.2、加强车间压力容器、压力管道及安全阀、防爆膜等安全附件的管理。</w:t>
      </w:r>
    </w:p>
    <w:p w14:paraId="56E3021C"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5DD4E00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4AA2A5E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5CC2C44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3、抓好现场作业环境治理，尘、毒作业点检测一次不合格，扣奖10%，合格率低于控制指标否决。</w:t>
      </w:r>
    </w:p>
    <w:p w14:paraId="36F1280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5C99193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78682A5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车间正职：1500元/人，安全员：500元/人</w:t>
      </w:r>
    </w:p>
    <w:p w14:paraId="4F2C4422" w14:textId="77777777" w:rsidR="00FB41FA" w:rsidRPr="00FB41FA" w:rsidRDefault="00FB41FA" w:rsidP="00FB41FA">
      <w:pPr>
        <w:snapToGrid w:val="0"/>
        <w:ind w:firstLineChars="200" w:firstLine="480"/>
        <w:rPr>
          <w:rFonts w:ascii="微软雅黑" w:eastAsia="微软雅黑" w:hAnsi="微软雅黑" w:hint="eastAsia"/>
          <w:b w:val="0"/>
          <w:bCs/>
          <w:sz w:val="24"/>
        </w:rPr>
      </w:pPr>
    </w:p>
    <w:p w14:paraId="703EBCF7" w14:textId="77777777" w:rsidR="00FB41FA" w:rsidRPr="00FB41FA" w:rsidRDefault="00FB41FA" w:rsidP="00FB41FA">
      <w:pPr>
        <w:snapToGrid w:val="0"/>
        <w:ind w:firstLineChars="200" w:firstLine="480"/>
        <w:rPr>
          <w:rFonts w:ascii="微软雅黑" w:eastAsia="微软雅黑" w:hAnsi="微软雅黑" w:hint="eastAsia"/>
          <w:b w:val="0"/>
          <w:bCs/>
          <w:sz w:val="24"/>
        </w:rPr>
      </w:pPr>
    </w:p>
    <w:p w14:paraId="31E4502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公司经理：             塑料车间：</w:t>
      </w:r>
    </w:p>
    <w:p w14:paraId="1EE3F543" w14:textId="77777777" w:rsidR="00FB41FA" w:rsidRPr="00FB41FA" w:rsidRDefault="00FB41FA" w:rsidP="00FB41FA">
      <w:pPr>
        <w:snapToGrid w:val="0"/>
        <w:rPr>
          <w:rFonts w:ascii="微软雅黑" w:eastAsia="微软雅黑" w:hAnsi="微软雅黑" w:hint="eastAsia"/>
          <w:b w:val="0"/>
          <w:bCs/>
          <w:sz w:val="24"/>
        </w:rPr>
      </w:pPr>
    </w:p>
    <w:p w14:paraId="2A44BFF1" w14:textId="77777777" w:rsidR="00FB41FA" w:rsidRPr="00FB41FA" w:rsidRDefault="00FB41FA" w:rsidP="00FB41FA">
      <w:pPr>
        <w:snapToGrid w:val="0"/>
        <w:ind w:firstLineChars="1647" w:firstLine="3953"/>
        <w:rPr>
          <w:rFonts w:ascii="微软雅黑" w:eastAsia="微软雅黑" w:hAnsi="微软雅黑" w:hint="eastAsia"/>
          <w:b w:val="0"/>
          <w:bCs/>
          <w:sz w:val="24"/>
        </w:rPr>
      </w:pPr>
      <w:r w:rsidRPr="00FB41FA">
        <w:rPr>
          <w:rFonts w:ascii="微软雅黑" w:eastAsia="微软雅黑" w:hAnsi="微软雅黑" w:hint="eastAsia"/>
          <w:b w:val="0"/>
          <w:bCs/>
          <w:sz w:val="24"/>
        </w:rPr>
        <w:t>二○××年元月</w:t>
      </w:r>
    </w:p>
    <w:p w14:paraId="2A8447A9" w14:textId="77777777" w:rsidR="00FB41FA" w:rsidRPr="00FB41FA" w:rsidRDefault="00FB41FA" w:rsidP="00FB41FA">
      <w:pPr>
        <w:snapToGrid w:val="0"/>
        <w:rPr>
          <w:rFonts w:ascii="微软雅黑" w:eastAsia="微软雅黑" w:hAnsi="微软雅黑" w:hint="eastAsia"/>
          <w:b w:val="0"/>
          <w:bCs/>
          <w:sz w:val="24"/>
        </w:rPr>
      </w:pPr>
      <w:r w:rsidRPr="00FB41FA">
        <w:rPr>
          <w:rFonts w:ascii="微软雅黑" w:eastAsia="微软雅黑" w:hAnsi="微软雅黑"/>
          <w:b w:val="0"/>
          <w:bCs/>
          <w:sz w:val="24"/>
        </w:rPr>
        <w:br w:type="page"/>
      </w:r>
    </w:p>
    <w:p w14:paraId="4F2DE292" w14:textId="217D9D03" w:rsidR="00FB41FA" w:rsidRDefault="00FB41FA" w:rsidP="00FB41FA">
      <w:pPr>
        <w:pStyle w:val="1"/>
      </w:pPr>
      <w:r>
        <w:rPr>
          <w:rFonts w:hint="eastAsia"/>
        </w:rPr>
        <w:lastRenderedPageBreak/>
        <w:t>9</w:t>
      </w:r>
      <w:r>
        <w:t xml:space="preserve"> </w:t>
      </w:r>
      <w:r w:rsidRPr="00FB41FA">
        <w:rPr>
          <w:rFonts w:hint="eastAsia"/>
        </w:rPr>
        <w:t>助剂车间</w:t>
      </w:r>
    </w:p>
    <w:p w14:paraId="2FBDE055" w14:textId="2597E4B6"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2253F0BA" w14:textId="77777777" w:rsidR="00FB41FA" w:rsidRPr="00FB41FA" w:rsidRDefault="00FB41FA" w:rsidP="00FB41FA">
      <w:pPr>
        <w:snapToGrid w:val="0"/>
        <w:jc w:val="center"/>
        <w:rPr>
          <w:rFonts w:ascii="微软雅黑" w:eastAsia="微软雅黑" w:hAnsi="微软雅黑"/>
          <w:b w:val="0"/>
          <w:bCs/>
          <w:sz w:val="24"/>
        </w:rPr>
      </w:pPr>
    </w:p>
    <w:p w14:paraId="0946CCDE"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助剂车间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7C2E0416"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0C5FBCF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4FE1756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176194D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2、安全标准化管理体系的有效运行，清洁生产工作取得成效；</w:t>
      </w:r>
    </w:p>
    <w:p w14:paraId="159793D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3、全年工业废水计划排放量≤1000吨，工业废水</w:t>
      </w:r>
      <w:r w:rsidRPr="00FB41FA">
        <w:rPr>
          <w:rFonts w:ascii="微软雅黑" w:eastAsia="微软雅黑" w:hAnsi="微软雅黑" w:hint="eastAsia"/>
          <w:b w:val="0"/>
          <w:bCs/>
          <w:color w:val="000000"/>
          <w:sz w:val="24"/>
        </w:rPr>
        <w:t>减排目标</w:t>
      </w:r>
      <w:r w:rsidRPr="00FB41FA">
        <w:rPr>
          <w:rFonts w:ascii="微软雅黑" w:eastAsia="微软雅黑" w:hAnsi="微软雅黑" w:hint="eastAsia"/>
          <w:b w:val="0"/>
          <w:bCs/>
          <w:sz w:val="24"/>
        </w:rPr>
        <w:t>≥50</w:t>
      </w:r>
      <w:r w:rsidRPr="00FB41FA">
        <w:rPr>
          <w:rFonts w:ascii="微软雅黑" w:eastAsia="微软雅黑" w:hAnsi="微软雅黑" w:hint="eastAsia"/>
          <w:b w:val="0"/>
          <w:bCs/>
          <w:color w:val="000000"/>
          <w:sz w:val="24"/>
        </w:rPr>
        <w:t>吨</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外排工业废水达标率</w:t>
      </w:r>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98%，</w:t>
      </w:r>
      <w:r w:rsidRPr="00FB41FA">
        <w:rPr>
          <w:rFonts w:ascii="微软雅黑" w:eastAsia="微软雅黑" w:hAnsi="微软雅黑" w:hint="eastAsia"/>
          <w:b w:val="0"/>
          <w:bCs/>
          <w:sz w:val="24"/>
        </w:rPr>
        <w:t>COD ≤150mg/L；</w:t>
      </w:r>
    </w:p>
    <w:p w14:paraId="731028A6" w14:textId="77777777" w:rsidR="00FB41FA" w:rsidRPr="00FB41FA" w:rsidRDefault="00FB41FA" w:rsidP="00FB41FA">
      <w:pPr>
        <w:snapToGrid w:val="0"/>
        <w:ind w:firstLineChars="200" w:firstLine="480"/>
        <w:rPr>
          <w:rFonts w:ascii="微软雅黑" w:eastAsia="微软雅黑" w:hAnsi="微软雅黑" w:hint="eastAsia"/>
          <w:b w:val="0"/>
          <w:bCs/>
          <w:spacing w:val="-6"/>
          <w:sz w:val="24"/>
        </w:rPr>
      </w:pPr>
      <w:r w:rsidRPr="00FB41FA">
        <w:rPr>
          <w:rFonts w:ascii="微软雅黑" w:eastAsia="微软雅黑" w:hAnsi="微软雅黑" w:hint="eastAsia"/>
          <w:b w:val="0"/>
          <w:bCs/>
          <w:sz w:val="24"/>
        </w:rPr>
        <w:t>4、做好职业卫生管理工作。现场尘、毒、噪声检测合格率≥98%，按照年度计划组织好本车间职业健康查体。</w:t>
      </w:r>
    </w:p>
    <w:p w14:paraId="4DF45E5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二、检查考核标准：</w:t>
      </w:r>
    </w:p>
    <w:p w14:paraId="32D3269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1、安全管理</w:t>
      </w:r>
    </w:p>
    <w:p w14:paraId="697B33A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1.1、建立健全车间安全标准化管理体系，制订岗位安全职责，实行一岗</w:t>
      </w:r>
      <w:proofErr w:type="gramStart"/>
      <w:r w:rsidRPr="00FB41FA">
        <w:rPr>
          <w:rFonts w:ascii="微软雅黑" w:eastAsia="微软雅黑" w:hAnsi="微软雅黑" w:hint="eastAsia"/>
          <w:b w:val="0"/>
          <w:bCs/>
          <w:sz w:val="24"/>
        </w:rPr>
        <w:t>一</w:t>
      </w:r>
      <w:proofErr w:type="gramEnd"/>
      <w:r w:rsidRPr="00FB41FA">
        <w:rPr>
          <w:rFonts w:ascii="微软雅黑" w:eastAsia="微软雅黑" w:hAnsi="微软雅黑" w:hint="eastAsia"/>
          <w:b w:val="0"/>
          <w:bCs/>
          <w:sz w:val="24"/>
        </w:rPr>
        <w:t>责和全员安全承诺制度，制订明确的安全管理考核标准，具有完善有效的安全、环保、职业卫生生产作业程序。</w:t>
      </w:r>
    </w:p>
    <w:p w14:paraId="367AA47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1.2、认真抓好各类人员的二、三级教育和职工的安全技术教育、培训工作，做到安全教育合格率达到100%；抓好 班组安全学习，车间管理人员按要求认真参加班组安全活动。</w:t>
      </w:r>
    </w:p>
    <w:p w14:paraId="1A03D4D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1.3、严格加强现场安全监督管理，杜绝各类违章违规现象和行为（含外来施工及其他外来人员）。违反公司《直接作业环节安全管理规定》加倍处罚。</w:t>
      </w:r>
    </w:p>
    <w:p w14:paraId="2009797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1.4、认真抓好“查隐患、抓整改”活动，开展危害辩识和风险评价，对事故隐患要按照“四定”要求，认真落实整改。同时做好不同季节的“四防”检查及落实。车间每周进行一次安全检查，对于查出的问题做好记录，限期整改。</w:t>
      </w:r>
    </w:p>
    <w:p w14:paraId="26850AD8" w14:textId="77777777" w:rsidR="00FB41FA" w:rsidRPr="00FB41FA" w:rsidRDefault="00FB41FA" w:rsidP="00FB41FA">
      <w:pPr>
        <w:pStyle w:val="ad"/>
        <w:tabs>
          <w:tab w:val="left" w:pos="1740"/>
        </w:tabs>
        <w:snapToGrid w:val="0"/>
        <w:spacing w:line="240" w:lineRule="auto"/>
        <w:ind w:firstLine="480"/>
        <w:rPr>
          <w:rFonts w:ascii="微软雅黑" w:eastAsia="微软雅黑" w:hAnsi="微软雅黑" w:hint="eastAsia"/>
          <w:bCs/>
          <w:sz w:val="24"/>
        </w:rPr>
      </w:pPr>
      <w:r w:rsidRPr="00FB41FA">
        <w:rPr>
          <w:rFonts w:ascii="微软雅黑" w:eastAsia="微软雅黑" w:hAnsi="微软雅黑" w:hint="eastAsia"/>
          <w:bCs/>
          <w:sz w:val="24"/>
        </w:rPr>
        <w:t>1.5、加强消防、</w:t>
      </w:r>
      <w:proofErr w:type="gramStart"/>
      <w:r w:rsidRPr="00FB41FA">
        <w:rPr>
          <w:rFonts w:ascii="微软雅黑" w:eastAsia="微软雅黑" w:hAnsi="微软雅黑" w:hint="eastAsia"/>
          <w:bCs/>
          <w:sz w:val="24"/>
        </w:rPr>
        <w:t>气防管理</w:t>
      </w:r>
      <w:proofErr w:type="gramEnd"/>
      <w:r w:rsidRPr="00FB41FA">
        <w:rPr>
          <w:rFonts w:ascii="微软雅黑" w:eastAsia="微软雅黑" w:hAnsi="微软雅黑" w:hint="eastAsia"/>
          <w:bCs/>
          <w:sz w:val="24"/>
        </w:rPr>
        <w:t>。</w:t>
      </w:r>
      <w:r w:rsidRPr="00FB41FA">
        <w:rPr>
          <w:rFonts w:ascii="微软雅黑" w:eastAsia="微软雅黑" w:hAnsi="微软雅黑" w:hint="eastAsia"/>
          <w:bCs/>
          <w:color w:val="000000"/>
          <w:sz w:val="24"/>
        </w:rPr>
        <w:t>抓好消气防设施的检查、维护、问题整改，</w:t>
      </w:r>
      <w:r w:rsidRPr="00FB41FA">
        <w:rPr>
          <w:rFonts w:ascii="微软雅黑" w:eastAsia="微软雅黑" w:hAnsi="微软雅黑" w:hint="eastAsia"/>
          <w:bCs/>
          <w:sz w:val="24"/>
        </w:rPr>
        <w:t>组织职工学习掌握消防、</w:t>
      </w:r>
      <w:proofErr w:type="gramStart"/>
      <w:r w:rsidRPr="00FB41FA">
        <w:rPr>
          <w:rFonts w:ascii="微软雅黑" w:eastAsia="微软雅黑" w:hAnsi="微软雅黑" w:hint="eastAsia"/>
          <w:bCs/>
          <w:sz w:val="24"/>
        </w:rPr>
        <w:t>气防知识</w:t>
      </w:r>
      <w:proofErr w:type="gramEnd"/>
      <w:r w:rsidRPr="00FB41FA">
        <w:rPr>
          <w:rFonts w:ascii="微软雅黑" w:eastAsia="微软雅黑" w:hAnsi="微软雅黑" w:hint="eastAsia"/>
          <w:bCs/>
          <w:sz w:val="24"/>
        </w:rPr>
        <w:t>，会正确使用</w:t>
      </w:r>
      <w:r w:rsidRPr="00FB41FA">
        <w:rPr>
          <w:rFonts w:ascii="微软雅黑" w:eastAsia="微软雅黑" w:hAnsi="微软雅黑" w:hint="eastAsia"/>
          <w:bCs/>
          <w:color w:val="000000"/>
          <w:sz w:val="24"/>
        </w:rPr>
        <w:t>消气防设施</w:t>
      </w:r>
      <w:r w:rsidRPr="00FB41FA">
        <w:rPr>
          <w:rFonts w:ascii="微软雅黑" w:eastAsia="微软雅黑" w:hAnsi="微软雅黑" w:hint="eastAsia"/>
          <w:bCs/>
          <w:sz w:val="24"/>
        </w:rPr>
        <w:t>。</w:t>
      </w:r>
    </w:p>
    <w:p w14:paraId="58FDC0A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1.6、严格事故管理。按照“四不放过”的原则，组织事故调查分析，制定有效安全防范措施，防治类似事故再次发生。</w:t>
      </w:r>
    </w:p>
    <w:p w14:paraId="19D5C69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2、环保管理</w:t>
      </w:r>
    </w:p>
    <w:p w14:paraId="3930D14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lastRenderedPageBreak/>
        <w:t>2.1、加强环保设施的运行管理，保证环保设施的正常运行。环保设施发生故障，车间应及时组织维修。</w:t>
      </w:r>
    </w:p>
    <w:p w14:paraId="20DA11CD"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2.2、确保外排废水指标合格。</w:t>
      </w:r>
    </w:p>
    <w:p w14:paraId="68E999F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2.3、加强环保管理，杜绝大气污染，大气排放检测合格率≥98%。</w:t>
      </w:r>
    </w:p>
    <w:p w14:paraId="64C5B22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3、工艺管理</w:t>
      </w:r>
    </w:p>
    <w:p w14:paraId="0F4FD524"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3.1、严格执行工艺管理制度，建立健全工艺管理台账，制订工艺管理考核细则，并按规定实施。</w:t>
      </w:r>
    </w:p>
    <w:p w14:paraId="04B07330"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3.2、加强工艺操作管理。加强工艺指标控制，提高工艺操作的平稳性及工艺指标合格率。</w:t>
      </w:r>
    </w:p>
    <w:p w14:paraId="003FB941"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4、设备管理</w:t>
      </w:r>
    </w:p>
    <w:p w14:paraId="27B2AAA9"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4.1、加强设备的现场管理，切实保证运行设备安全可靠，备机完好。</w:t>
      </w:r>
    </w:p>
    <w:p w14:paraId="0C49EA25"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4.2、加强车间特种设备及安全阀、防爆膜等安全附件的管理。</w:t>
      </w:r>
    </w:p>
    <w:p w14:paraId="0AA839A7"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72B8759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2983E4F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43F4B48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3、加强工业废水管理，严格控制排放指标，发生超标排放每次扣奖10%，全年达标率低于控制指标否决。</w:t>
      </w:r>
    </w:p>
    <w:p w14:paraId="1DBE40C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26C748A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463A8036" w14:textId="77777777" w:rsidR="00FB41FA" w:rsidRPr="00FB41FA" w:rsidRDefault="00FB41FA" w:rsidP="00FB41FA">
      <w:pPr>
        <w:snapToGrid w:val="0"/>
        <w:rPr>
          <w:rFonts w:ascii="微软雅黑" w:eastAsia="微软雅黑" w:hAnsi="微软雅黑" w:hint="eastAsia"/>
          <w:b w:val="0"/>
          <w:bCs/>
          <w:sz w:val="24"/>
        </w:rPr>
      </w:pPr>
      <w:r w:rsidRPr="00FB41FA">
        <w:rPr>
          <w:rFonts w:ascii="微软雅黑" w:eastAsia="微软雅黑" w:hAnsi="微软雅黑" w:hint="eastAsia"/>
          <w:b w:val="0"/>
          <w:bCs/>
          <w:sz w:val="24"/>
        </w:rPr>
        <w:t>车间正职：1500元/人，副职：1200元/人，安全员：500元/人</w:t>
      </w:r>
    </w:p>
    <w:p w14:paraId="4D558024" w14:textId="77777777" w:rsidR="00FB41FA" w:rsidRPr="00FB41FA" w:rsidRDefault="00FB41FA" w:rsidP="00FB41FA">
      <w:pPr>
        <w:snapToGrid w:val="0"/>
        <w:ind w:firstLineChars="194" w:firstLine="466"/>
        <w:rPr>
          <w:rFonts w:ascii="微软雅黑" w:eastAsia="微软雅黑" w:hAnsi="微软雅黑" w:hint="eastAsia"/>
          <w:b w:val="0"/>
          <w:bCs/>
          <w:sz w:val="24"/>
        </w:rPr>
      </w:pPr>
    </w:p>
    <w:p w14:paraId="6421CDD3" w14:textId="77777777" w:rsidR="00FB41FA" w:rsidRPr="00FB41FA" w:rsidRDefault="00FB41FA" w:rsidP="00FB41FA">
      <w:pPr>
        <w:snapToGrid w:val="0"/>
        <w:ind w:firstLineChars="194" w:firstLine="466"/>
        <w:rPr>
          <w:rFonts w:ascii="微软雅黑" w:eastAsia="微软雅黑" w:hAnsi="微软雅黑" w:hint="eastAsia"/>
          <w:b w:val="0"/>
          <w:bCs/>
          <w:sz w:val="24"/>
        </w:rPr>
      </w:pPr>
    </w:p>
    <w:p w14:paraId="7FE2154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公司经理：             助剂车间：</w:t>
      </w:r>
    </w:p>
    <w:p w14:paraId="1F5842A1" w14:textId="77777777" w:rsidR="00FB41FA" w:rsidRPr="00FB41FA" w:rsidRDefault="00FB41FA" w:rsidP="00FB41FA">
      <w:pPr>
        <w:snapToGrid w:val="0"/>
        <w:rPr>
          <w:rFonts w:ascii="微软雅黑" w:eastAsia="微软雅黑" w:hAnsi="微软雅黑" w:hint="eastAsia"/>
          <w:b w:val="0"/>
          <w:bCs/>
          <w:sz w:val="24"/>
        </w:rPr>
      </w:pPr>
    </w:p>
    <w:p w14:paraId="1800E68B" w14:textId="77777777" w:rsidR="00FB41FA" w:rsidRPr="00FB41FA" w:rsidRDefault="00FB41FA" w:rsidP="00FB41FA">
      <w:pPr>
        <w:snapToGrid w:val="0"/>
        <w:ind w:firstLineChars="1647" w:firstLine="3953"/>
        <w:rPr>
          <w:rFonts w:ascii="微软雅黑" w:eastAsia="微软雅黑" w:hAnsi="微软雅黑"/>
          <w:b w:val="0"/>
          <w:bCs/>
          <w:sz w:val="24"/>
        </w:rPr>
      </w:pPr>
      <w:r w:rsidRPr="00FB41FA">
        <w:rPr>
          <w:rFonts w:ascii="微软雅黑" w:eastAsia="微软雅黑" w:hAnsi="微软雅黑" w:hint="eastAsia"/>
          <w:b w:val="0"/>
          <w:bCs/>
          <w:sz w:val="24"/>
        </w:rPr>
        <w:t>二○××年元月</w:t>
      </w:r>
    </w:p>
    <w:p w14:paraId="35D4B4F2" w14:textId="77777777" w:rsid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b w:val="0"/>
          <w:bCs/>
          <w:sz w:val="24"/>
        </w:rPr>
        <w:br w:type="page"/>
      </w:r>
    </w:p>
    <w:p w14:paraId="5AF04BED" w14:textId="704D1C7F" w:rsidR="00FB41FA" w:rsidRPr="00FB41FA" w:rsidRDefault="00FB41FA" w:rsidP="00FB41FA">
      <w:pPr>
        <w:pStyle w:val="1"/>
        <w:rPr>
          <w:u w:val="single"/>
        </w:rPr>
      </w:pPr>
      <w:r w:rsidRPr="00FB41FA">
        <w:rPr>
          <w:rFonts w:hint="eastAsia"/>
          <w:u w:val="single"/>
        </w:rPr>
        <w:lastRenderedPageBreak/>
        <w:t>1</w:t>
      </w:r>
      <w:r w:rsidRPr="00FB41FA">
        <w:rPr>
          <w:u w:val="single"/>
        </w:rPr>
        <w:t xml:space="preserve">0 </w:t>
      </w:r>
      <w:r w:rsidRPr="00FB41FA">
        <w:rPr>
          <w:rFonts w:hint="eastAsia"/>
          <w:szCs w:val="24"/>
          <w:u w:val="single"/>
        </w:rPr>
        <w:t>质检室</w:t>
      </w:r>
    </w:p>
    <w:p w14:paraId="759923FB" w14:textId="3C2E6548"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20xx年安全、环保、职业卫生管理目标责任书</w:t>
      </w:r>
    </w:p>
    <w:p w14:paraId="0F064AF3" w14:textId="77777777" w:rsidR="00FB41FA" w:rsidRPr="00FB41FA" w:rsidRDefault="00FB41FA" w:rsidP="00FB41FA">
      <w:pPr>
        <w:snapToGrid w:val="0"/>
        <w:jc w:val="center"/>
        <w:rPr>
          <w:rFonts w:ascii="微软雅黑" w:eastAsia="微软雅黑" w:hAnsi="微软雅黑"/>
          <w:b w:val="0"/>
          <w:bCs/>
          <w:sz w:val="24"/>
        </w:rPr>
      </w:pPr>
    </w:p>
    <w:p w14:paraId="7F75FC01"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w:t>
      </w:r>
      <w:proofErr w:type="gramStart"/>
      <w:r w:rsidRPr="00FB41FA">
        <w:rPr>
          <w:rFonts w:ascii="微软雅黑" w:eastAsia="微软雅黑" w:hAnsi="微软雅黑" w:hint="eastAsia"/>
          <w:b w:val="0"/>
          <w:bCs/>
          <w:sz w:val="24"/>
          <w:u w:val="single"/>
        </w:rPr>
        <w:t>质检室</w:t>
      </w:r>
      <w:proofErr w:type="gramEnd"/>
      <w:r w:rsidRPr="00FB41FA">
        <w:rPr>
          <w:rFonts w:ascii="微软雅黑" w:eastAsia="微软雅黑" w:hAnsi="微软雅黑" w:hint="eastAsia"/>
          <w:b w:val="0"/>
          <w:bCs/>
          <w:sz w:val="24"/>
          <w:u w:val="single"/>
        </w:rPr>
        <w:t xml:space="preserve">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6C51A740"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138A29E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3675584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1、杜绝发生各类上报火灾、爆炸、中毒、人身伤害、生产、设备、交通、环境污染事故；</w:t>
      </w:r>
    </w:p>
    <w:p w14:paraId="4EC991A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2、安全标准化管理体系的有效运行，清洁生产工作取得成效；</w:t>
      </w:r>
    </w:p>
    <w:p w14:paraId="25E6CF4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3、做好危险化学品、易制毒化学品、剧毒试剂的安全管理。</w:t>
      </w:r>
    </w:p>
    <w:p w14:paraId="22A99A9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二、检查考核标准：</w:t>
      </w:r>
    </w:p>
    <w:p w14:paraId="5F9BC873" w14:textId="77777777" w:rsidR="00FB41FA" w:rsidRPr="00FB41FA" w:rsidRDefault="00FB41FA" w:rsidP="00FB41FA">
      <w:pPr>
        <w:snapToGrid w:val="0"/>
        <w:ind w:leftChars="1" w:left="2"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1、制订岗位安全职责，实行一岗</w:t>
      </w:r>
      <w:proofErr w:type="gramStart"/>
      <w:r w:rsidRPr="00FB41FA">
        <w:rPr>
          <w:rFonts w:ascii="微软雅黑" w:eastAsia="微软雅黑" w:hAnsi="微软雅黑" w:hint="eastAsia"/>
          <w:b w:val="0"/>
          <w:bCs/>
          <w:sz w:val="24"/>
        </w:rPr>
        <w:t>一</w:t>
      </w:r>
      <w:proofErr w:type="gramEnd"/>
      <w:r w:rsidRPr="00FB41FA">
        <w:rPr>
          <w:rFonts w:ascii="微软雅黑" w:eastAsia="微软雅黑" w:hAnsi="微软雅黑" w:hint="eastAsia"/>
          <w:b w:val="0"/>
          <w:bCs/>
          <w:sz w:val="24"/>
        </w:rPr>
        <w:t>责和全员安全承诺制度，制订明确的安全管理考核标准，具有完善、有效的安全、环保、职业卫生作业程序。</w:t>
      </w:r>
    </w:p>
    <w:p w14:paraId="7665D5D1"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2、认真抓好各类人员的二、三级教育和职工的安全技术教育、培训工作，做到安全教育合格率达到100%；抓好班组安全日活动，管理人员按要求认真参加班组安全日活动。</w:t>
      </w:r>
    </w:p>
    <w:p w14:paraId="3BC89E4C"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3、加强危险化学品、易制毒化学品、剧毒试剂的安全管理，防治发生丢失现象。</w:t>
      </w:r>
    </w:p>
    <w:p w14:paraId="1A6DAEB1"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4、严格执行分析化验的安全操作规程，避免违反操作规程造成仪器损坏。</w:t>
      </w:r>
    </w:p>
    <w:p w14:paraId="7CD3710C"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5、加强职业卫生管理，职工上岗按要求佩带个体防护用品。</w:t>
      </w:r>
    </w:p>
    <w:p w14:paraId="56A4D4C4"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0C83435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22BB15C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7E405853"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3、加强危险化学品、易制毒化学品、剧毒试剂的安全管理，发生丢失现象，一次扣奖50%，二次否决。</w:t>
      </w:r>
    </w:p>
    <w:p w14:paraId="058955D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00AF3CAE"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5DB78054" w14:textId="77777777" w:rsidR="00FB41FA" w:rsidRPr="00FB41FA" w:rsidRDefault="00FB41FA" w:rsidP="00FB41FA">
      <w:pPr>
        <w:snapToGrid w:val="0"/>
        <w:ind w:firstLineChars="200" w:firstLine="480"/>
        <w:rPr>
          <w:rFonts w:ascii="微软雅黑" w:eastAsia="微软雅黑" w:hAnsi="微软雅黑" w:hint="eastAsia"/>
          <w:b w:val="0"/>
          <w:bCs/>
          <w:sz w:val="24"/>
        </w:rPr>
      </w:pPr>
    </w:p>
    <w:p w14:paraId="63C2FB4B" w14:textId="77777777" w:rsidR="00FB41FA" w:rsidRPr="00FB41FA" w:rsidRDefault="00FB41FA" w:rsidP="00FB41FA">
      <w:pPr>
        <w:snapToGrid w:val="0"/>
        <w:rPr>
          <w:rFonts w:ascii="微软雅黑" w:eastAsia="微软雅黑" w:hAnsi="微软雅黑" w:hint="eastAsia"/>
          <w:b w:val="0"/>
          <w:bCs/>
          <w:sz w:val="24"/>
        </w:rPr>
      </w:pPr>
      <w:r w:rsidRPr="00FB41FA">
        <w:rPr>
          <w:rFonts w:ascii="微软雅黑" w:eastAsia="微软雅黑" w:hAnsi="微软雅黑" w:hint="eastAsia"/>
          <w:b w:val="0"/>
          <w:bCs/>
          <w:sz w:val="24"/>
        </w:rPr>
        <w:lastRenderedPageBreak/>
        <w:t>车间正职：1500元/人，副职：1200元/人，安全员：500元/人</w:t>
      </w:r>
    </w:p>
    <w:p w14:paraId="4A2F5D50" w14:textId="77777777" w:rsidR="00FB41FA" w:rsidRPr="00FB41FA" w:rsidRDefault="00FB41FA" w:rsidP="00FB41FA">
      <w:pPr>
        <w:snapToGrid w:val="0"/>
        <w:ind w:firstLineChars="194" w:firstLine="466"/>
        <w:rPr>
          <w:rFonts w:ascii="微软雅黑" w:eastAsia="微软雅黑" w:hAnsi="微软雅黑" w:hint="eastAsia"/>
          <w:b w:val="0"/>
          <w:bCs/>
          <w:sz w:val="24"/>
        </w:rPr>
      </w:pPr>
    </w:p>
    <w:p w14:paraId="161BA393" w14:textId="77777777" w:rsidR="00FB41FA" w:rsidRPr="00FB41FA" w:rsidRDefault="00FB41FA" w:rsidP="00FB41FA">
      <w:pPr>
        <w:snapToGrid w:val="0"/>
        <w:ind w:firstLineChars="200" w:firstLine="480"/>
        <w:rPr>
          <w:rFonts w:ascii="微软雅黑" w:eastAsia="微软雅黑" w:hAnsi="微软雅黑" w:hint="eastAsia"/>
          <w:b w:val="0"/>
          <w:bCs/>
          <w:sz w:val="24"/>
        </w:rPr>
      </w:pPr>
    </w:p>
    <w:p w14:paraId="3D5F0C4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公司经理：            质检室：</w:t>
      </w:r>
    </w:p>
    <w:p w14:paraId="0265E8E4" w14:textId="77777777" w:rsidR="00FB41FA" w:rsidRPr="00FB41FA" w:rsidRDefault="00FB41FA" w:rsidP="00FB41FA">
      <w:pPr>
        <w:snapToGrid w:val="0"/>
        <w:rPr>
          <w:rFonts w:ascii="微软雅黑" w:eastAsia="微软雅黑" w:hAnsi="微软雅黑" w:hint="eastAsia"/>
          <w:b w:val="0"/>
          <w:bCs/>
          <w:sz w:val="24"/>
        </w:rPr>
      </w:pPr>
    </w:p>
    <w:p w14:paraId="1AA42D0D" w14:textId="77777777" w:rsidR="00FB41FA" w:rsidRPr="00FB41FA" w:rsidRDefault="00FB41FA" w:rsidP="00FB41FA">
      <w:pPr>
        <w:snapToGrid w:val="0"/>
        <w:ind w:firstLineChars="1647" w:firstLine="3953"/>
        <w:rPr>
          <w:rFonts w:ascii="微软雅黑" w:eastAsia="微软雅黑" w:hAnsi="微软雅黑" w:hint="eastAsia"/>
          <w:b w:val="0"/>
          <w:bCs/>
          <w:sz w:val="24"/>
        </w:rPr>
      </w:pPr>
      <w:r w:rsidRPr="00FB41FA">
        <w:rPr>
          <w:rFonts w:ascii="微软雅黑" w:eastAsia="微软雅黑" w:hAnsi="微软雅黑" w:hint="eastAsia"/>
          <w:b w:val="0"/>
          <w:bCs/>
          <w:sz w:val="24"/>
        </w:rPr>
        <w:t>二○××年元月</w:t>
      </w:r>
    </w:p>
    <w:p w14:paraId="2761045F"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b w:val="0"/>
          <w:bCs/>
          <w:sz w:val="24"/>
        </w:rPr>
        <w:br w:type="page"/>
      </w:r>
      <w:r w:rsidRPr="00FB41FA">
        <w:rPr>
          <w:rFonts w:ascii="微软雅黑" w:eastAsia="微软雅黑" w:hAnsi="微软雅黑" w:hint="eastAsia"/>
          <w:b w:val="0"/>
          <w:bCs/>
          <w:sz w:val="24"/>
        </w:rPr>
        <w:lastRenderedPageBreak/>
        <w:t>20xx年安全、环保、职业卫生管理目标责任书</w:t>
      </w:r>
    </w:p>
    <w:p w14:paraId="4FF18747" w14:textId="77777777" w:rsidR="00FB41FA" w:rsidRPr="00FB41FA" w:rsidRDefault="00FB41FA" w:rsidP="00FB41FA">
      <w:pPr>
        <w:snapToGrid w:val="0"/>
        <w:jc w:val="center"/>
        <w:rPr>
          <w:rFonts w:ascii="微软雅黑" w:eastAsia="微软雅黑" w:hAnsi="微软雅黑"/>
          <w:b w:val="0"/>
          <w:bCs/>
          <w:sz w:val="24"/>
        </w:rPr>
      </w:pPr>
    </w:p>
    <w:p w14:paraId="7FDF95AA"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为加强安全、环保、职业卫生监督管理，防止和避免各类事故的发生，确保20xx年公司各项生产经营任务的顺利完成。公司经理与</w:t>
      </w:r>
      <w:r w:rsidRPr="00FB41FA">
        <w:rPr>
          <w:rFonts w:ascii="微软雅黑" w:eastAsia="微软雅黑" w:hAnsi="微软雅黑" w:hint="eastAsia"/>
          <w:b w:val="0"/>
          <w:bCs/>
          <w:sz w:val="24"/>
          <w:u w:val="single"/>
        </w:rPr>
        <w:t xml:space="preserve"> 工区  </w:t>
      </w:r>
      <w:proofErr w:type="gramStart"/>
      <w:r w:rsidRPr="00FB41FA">
        <w:rPr>
          <w:rFonts w:ascii="微软雅黑" w:eastAsia="微软雅黑" w:hAnsi="微软雅黑" w:hint="eastAsia"/>
          <w:b w:val="0"/>
          <w:bCs/>
          <w:sz w:val="24"/>
        </w:rPr>
        <w:t>签定</w:t>
      </w:r>
      <w:proofErr w:type="gramEnd"/>
      <w:r w:rsidRPr="00FB41FA">
        <w:rPr>
          <w:rFonts w:ascii="微软雅黑" w:eastAsia="微软雅黑" w:hAnsi="微软雅黑" w:hint="eastAsia"/>
          <w:b w:val="0"/>
          <w:bCs/>
          <w:sz w:val="24"/>
        </w:rPr>
        <w:t>20xx年安全、环保、职业卫生管理目标责任书。具体内容如下：</w:t>
      </w:r>
    </w:p>
    <w:p w14:paraId="3F7DAA05" w14:textId="77777777" w:rsidR="00FB41FA" w:rsidRPr="00FB41FA" w:rsidRDefault="00FB41FA" w:rsidP="00FB41FA">
      <w:pPr>
        <w:snapToGrid w:val="0"/>
        <w:ind w:firstLine="630"/>
        <w:rPr>
          <w:rFonts w:ascii="微软雅黑" w:eastAsia="微软雅黑" w:hAnsi="微软雅黑" w:hint="eastAsia"/>
          <w:b w:val="0"/>
          <w:bCs/>
          <w:sz w:val="24"/>
        </w:rPr>
      </w:pPr>
      <w:r w:rsidRPr="00FB41FA">
        <w:rPr>
          <w:rFonts w:ascii="微软雅黑" w:eastAsia="微软雅黑" w:hAnsi="微软雅黑" w:hint="eastAsia"/>
          <w:b w:val="0"/>
          <w:bCs/>
          <w:sz w:val="24"/>
        </w:rPr>
        <w:t>一、管理目标：</w:t>
      </w:r>
    </w:p>
    <w:p w14:paraId="52F0670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“无事故、无污染、无伤害”。</w:t>
      </w:r>
    </w:p>
    <w:p w14:paraId="6BADFA0B"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1、杜绝发生各类上报火灾、爆炸、中毒、人身伤害、设备、交通事故；</w:t>
      </w:r>
    </w:p>
    <w:p w14:paraId="0C5E6B2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2、安全标准化管理体系的有效运行，清洁生产工作取得成效；</w:t>
      </w:r>
    </w:p>
    <w:p w14:paraId="1D41E4C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3、加强施工作业管理，杜绝各类违章违规现象和行为。</w:t>
      </w:r>
    </w:p>
    <w:p w14:paraId="03F27AD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4、做好本单位车辆安全管理。</w:t>
      </w:r>
    </w:p>
    <w:p w14:paraId="085E5336" w14:textId="77777777" w:rsidR="00FB41FA" w:rsidRPr="00FB41FA" w:rsidRDefault="00FB41FA" w:rsidP="00FB41FA">
      <w:pPr>
        <w:snapToGrid w:val="0"/>
        <w:rPr>
          <w:rFonts w:ascii="微软雅黑" w:eastAsia="微软雅黑" w:hAnsi="微软雅黑" w:hint="eastAsia"/>
          <w:b w:val="0"/>
          <w:bCs/>
          <w:sz w:val="24"/>
        </w:rPr>
      </w:pPr>
      <w:r w:rsidRPr="00FB41FA">
        <w:rPr>
          <w:rFonts w:ascii="微软雅黑" w:eastAsia="微软雅黑" w:hAnsi="微软雅黑" w:hint="eastAsia"/>
          <w:b w:val="0"/>
          <w:bCs/>
          <w:sz w:val="24"/>
        </w:rPr>
        <w:t>二、检查考核标准：</w:t>
      </w:r>
    </w:p>
    <w:p w14:paraId="25AAE35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1、安全管理</w:t>
      </w:r>
    </w:p>
    <w:p w14:paraId="27E00DD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1.1、认真抓好各类人员的二、三级教育和职工的安全技术教育、培训工作，做到安全教育合格率达到100%；抓好班组安全学习，本单位管理人员按要求认真参加班组安全活动。</w:t>
      </w:r>
    </w:p>
    <w:p w14:paraId="5980DD41"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1.2、加强特殊工种的上岗培训，做到特殊工种取证率、持证上岗率均达到100%。</w:t>
      </w:r>
    </w:p>
    <w:p w14:paraId="3FB4FE2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1.3、严格加强施工作业管理，杜绝各类违章违规现象和行为。违反公司《直接作业环节安全管理规定》加倍处罚。</w:t>
      </w:r>
    </w:p>
    <w:p w14:paraId="1D85E09A"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1.4、认真抓好检维修作业过程中危害辩识和风险评价，对危害因素认真制定安全防范措施，防治发生人身伤害事故；同时做好全年不同季节的“四防”检查及落实。</w:t>
      </w:r>
    </w:p>
    <w:p w14:paraId="340638A8"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1.5、加强消防、</w:t>
      </w:r>
      <w:proofErr w:type="gramStart"/>
      <w:r w:rsidRPr="00FB41FA">
        <w:rPr>
          <w:rFonts w:ascii="微软雅黑" w:eastAsia="微软雅黑" w:hAnsi="微软雅黑" w:hint="eastAsia"/>
          <w:b w:val="0"/>
          <w:bCs/>
          <w:sz w:val="24"/>
        </w:rPr>
        <w:t>气防管理</w:t>
      </w:r>
      <w:proofErr w:type="gramEnd"/>
      <w:r w:rsidRPr="00FB41FA">
        <w:rPr>
          <w:rFonts w:ascii="微软雅黑" w:eastAsia="微软雅黑" w:hAnsi="微软雅黑" w:hint="eastAsia"/>
          <w:b w:val="0"/>
          <w:bCs/>
          <w:sz w:val="24"/>
        </w:rPr>
        <w:t>。</w:t>
      </w:r>
      <w:r w:rsidRPr="00FB41FA">
        <w:rPr>
          <w:rFonts w:ascii="微软雅黑" w:eastAsia="微软雅黑" w:hAnsi="微软雅黑" w:hint="eastAsia"/>
          <w:b w:val="0"/>
          <w:bCs/>
          <w:color w:val="000000"/>
          <w:sz w:val="24"/>
        </w:rPr>
        <w:t>抓好消气防设施的检查、维护、问题整改，</w:t>
      </w:r>
      <w:r w:rsidRPr="00FB41FA">
        <w:rPr>
          <w:rFonts w:ascii="微软雅黑" w:eastAsia="微软雅黑" w:hAnsi="微软雅黑" w:hint="eastAsia"/>
          <w:b w:val="0"/>
          <w:bCs/>
          <w:sz w:val="24"/>
        </w:rPr>
        <w:t>组织职工学习掌握消防、</w:t>
      </w:r>
      <w:proofErr w:type="gramStart"/>
      <w:r w:rsidRPr="00FB41FA">
        <w:rPr>
          <w:rFonts w:ascii="微软雅黑" w:eastAsia="微软雅黑" w:hAnsi="微软雅黑" w:hint="eastAsia"/>
          <w:b w:val="0"/>
          <w:bCs/>
          <w:sz w:val="24"/>
        </w:rPr>
        <w:t>气防知识</w:t>
      </w:r>
      <w:proofErr w:type="gramEnd"/>
      <w:r w:rsidRPr="00FB41FA">
        <w:rPr>
          <w:rFonts w:ascii="微软雅黑" w:eastAsia="微软雅黑" w:hAnsi="微软雅黑" w:hint="eastAsia"/>
          <w:b w:val="0"/>
          <w:bCs/>
          <w:sz w:val="24"/>
        </w:rPr>
        <w:t>，会正确使用</w:t>
      </w:r>
      <w:r w:rsidRPr="00FB41FA">
        <w:rPr>
          <w:rFonts w:ascii="微软雅黑" w:eastAsia="微软雅黑" w:hAnsi="微软雅黑" w:hint="eastAsia"/>
          <w:b w:val="0"/>
          <w:bCs/>
          <w:color w:val="000000"/>
          <w:sz w:val="24"/>
        </w:rPr>
        <w:t>消气防设施</w:t>
      </w:r>
      <w:r w:rsidRPr="00FB41FA">
        <w:rPr>
          <w:rFonts w:ascii="微软雅黑" w:eastAsia="微软雅黑" w:hAnsi="微软雅黑" w:hint="eastAsia"/>
          <w:b w:val="0"/>
          <w:bCs/>
          <w:sz w:val="24"/>
        </w:rPr>
        <w:t>。</w:t>
      </w:r>
    </w:p>
    <w:p w14:paraId="6DB84E2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1.6、严格事故管理。按照“四不放过”的原则，组织事故调查分析，制定有效安全防范措施，防治类似事故再次发生。</w:t>
      </w:r>
    </w:p>
    <w:p w14:paraId="529B5F8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1.7、建立健全本单位车辆的维护</w:t>
      </w:r>
      <w:proofErr w:type="gramStart"/>
      <w:r w:rsidRPr="00FB41FA">
        <w:rPr>
          <w:rFonts w:ascii="微软雅黑" w:eastAsia="微软雅黑" w:hAnsi="微软雅黑" w:hint="eastAsia"/>
          <w:b w:val="0"/>
          <w:bCs/>
          <w:sz w:val="24"/>
        </w:rPr>
        <w:t>保养台</w:t>
      </w:r>
      <w:proofErr w:type="gramEnd"/>
      <w:r w:rsidRPr="00FB41FA">
        <w:rPr>
          <w:rFonts w:ascii="微软雅黑" w:eastAsia="微软雅黑" w:hAnsi="微软雅黑" w:hint="eastAsia"/>
          <w:b w:val="0"/>
          <w:bCs/>
          <w:sz w:val="24"/>
        </w:rPr>
        <w:t>帐</w:t>
      </w:r>
    </w:p>
    <w:p w14:paraId="2DAC6F6C"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2、设备维护管理</w:t>
      </w:r>
    </w:p>
    <w:p w14:paraId="4B3B509C"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2.1、加强设备的现场管理，切实保证运行设备安全可靠，备机完好。考核标准执行公司设备管理有关条款。</w:t>
      </w:r>
    </w:p>
    <w:p w14:paraId="3D904A5D"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2.2、仪表专业认真落实仪表巡回检查制度，发现故障及时消除，保证自控率、使用率完好。</w:t>
      </w:r>
    </w:p>
    <w:p w14:paraId="63819585"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lastRenderedPageBreak/>
        <w:t>2.3、电气专业认真落实“三、三、二、五”制度，健全相应的管理制度和台帐，确保电气设备运行正常。定期做好装置的防雷接地检查。</w:t>
      </w:r>
    </w:p>
    <w:p w14:paraId="7D51F0F2"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2.4、机修、防腐专业认真加强现场作业的安全管理，现场作业时每人次违反有关安全规定，依据公司制定的《安全管理考核标准》进行考核，严格执行有关作业的安全规程，杜绝职工伤害事故的发生。</w:t>
      </w:r>
    </w:p>
    <w:p w14:paraId="4B9567C1" w14:textId="77777777" w:rsidR="00FB41FA" w:rsidRPr="00FB41FA" w:rsidRDefault="00FB41FA" w:rsidP="00FB41FA">
      <w:pPr>
        <w:snapToGrid w:val="0"/>
        <w:ind w:left="1"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三、考核奖惩办法</w:t>
      </w:r>
    </w:p>
    <w:p w14:paraId="3DBA2A0F"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b w:val="0"/>
          <w:bCs/>
          <w:sz w:val="24"/>
        </w:rPr>
        <w:t>1</w:t>
      </w:r>
      <w:r w:rsidRPr="00FB41FA">
        <w:rPr>
          <w:rFonts w:ascii="微软雅黑" w:eastAsia="微软雅黑" w:hAnsi="微软雅黑" w:hint="eastAsia"/>
          <w:b w:val="0"/>
          <w:bCs/>
          <w:sz w:val="24"/>
        </w:rPr>
        <w:t>、发生各类上报事故一票否决；并按照《安全生产法》事故行政责任追究规定的有关条款追究责任。</w:t>
      </w:r>
    </w:p>
    <w:p w14:paraId="29EC5E36"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2、“安全标准化”、“清洁生产”工作按公司统一要求开展，未按要求完成工作任务的扣减责任奖50%。</w:t>
      </w:r>
    </w:p>
    <w:p w14:paraId="6BE71282"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3、加强检维修作业环节管理，防止发生人身伤害，每发生一次违章现象，扣奖10%，直至否决。</w:t>
      </w:r>
    </w:p>
    <w:p w14:paraId="1ABDFDB7"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4、重点工作目标按*****[20xx]1号文件要求检查考核，有一项不落实扣奖20%，二项不落实扣奖50%，三项不落实否决。</w:t>
      </w:r>
    </w:p>
    <w:p w14:paraId="05BB0BF5"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5、目标责任书每半年考核兑现一次。</w:t>
      </w:r>
    </w:p>
    <w:p w14:paraId="73C66B80"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6、公司每半年考核奖惩一次。</w:t>
      </w:r>
    </w:p>
    <w:p w14:paraId="1E1701DE" w14:textId="77777777" w:rsidR="00FB41FA" w:rsidRPr="00FB41FA" w:rsidRDefault="00FB41FA" w:rsidP="00FB41FA">
      <w:pPr>
        <w:snapToGrid w:val="0"/>
        <w:ind w:firstLine="504"/>
        <w:rPr>
          <w:rFonts w:ascii="微软雅黑" w:eastAsia="微软雅黑" w:hAnsi="微软雅黑" w:hint="eastAsia"/>
          <w:b w:val="0"/>
          <w:bCs/>
          <w:sz w:val="24"/>
        </w:rPr>
      </w:pPr>
      <w:r w:rsidRPr="00FB41FA">
        <w:rPr>
          <w:rFonts w:ascii="微软雅黑" w:eastAsia="微软雅黑" w:hAnsi="微软雅黑" w:hint="eastAsia"/>
          <w:b w:val="0"/>
          <w:bCs/>
          <w:sz w:val="24"/>
        </w:rPr>
        <w:t>车间正职：2000元/人，副职：1500元/人，安全员：800元/人</w:t>
      </w:r>
    </w:p>
    <w:p w14:paraId="73AF5891" w14:textId="77777777" w:rsidR="00FB41FA" w:rsidRPr="00FB41FA" w:rsidRDefault="00FB41FA" w:rsidP="00FB41FA">
      <w:pPr>
        <w:snapToGrid w:val="0"/>
        <w:ind w:firstLineChars="194" w:firstLine="466"/>
        <w:rPr>
          <w:rFonts w:ascii="微软雅黑" w:eastAsia="微软雅黑" w:hAnsi="微软雅黑" w:hint="eastAsia"/>
          <w:b w:val="0"/>
          <w:bCs/>
          <w:sz w:val="24"/>
        </w:rPr>
      </w:pPr>
    </w:p>
    <w:p w14:paraId="28E5B859" w14:textId="77777777" w:rsidR="00FB41FA" w:rsidRPr="00FB41FA" w:rsidRDefault="00FB41FA" w:rsidP="00FB41FA">
      <w:pPr>
        <w:snapToGrid w:val="0"/>
        <w:ind w:firstLineChars="194" w:firstLine="466"/>
        <w:rPr>
          <w:rFonts w:ascii="微软雅黑" w:eastAsia="微软雅黑" w:hAnsi="微软雅黑" w:hint="eastAsia"/>
          <w:b w:val="0"/>
          <w:bCs/>
          <w:sz w:val="24"/>
        </w:rPr>
      </w:pPr>
    </w:p>
    <w:p w14:paraId="0FDE09F9" w14:textId="77777777" w:rsidR="00FB41FA" w:rsidRPr="00FB41FA" w:rsidRDefault="00FB41FA" w:rsidP="00FB41FA">
      <w:pPr>
        <w:snapToGrid w:val="0"/>
        <w:ind w:firstLineChars="200" w:firstLine="480"/>
        <w:rPr>
          <w:rFonts w:ascii="微软雅黑" w:eastAsia="微软雅黑" w:hAnsi="微软雅黑" w:hint="eastAsia"/>
          <w:b w:val="0"/>
          <w:bCs/>
          <w:sz w:val="24"/>
        </w:rPr>
      </w:pPr>
      <w:r w:rsidRPr="00FB41FA">
        <w:rPr>
          <w:rFonts w:ascii="微软雅黑" w:eastAsia="微软雅黑" w:hAnsi="微软雅黑" w:hint="eastAsia"/>
          <w:b w:val="0"/>
          <w:bCs/>
          <w:sz w:val="24"/>
        </w:rPr>
        <w:t>公司经理：             工区：</w:t>
      </w:r>
    </w:p>
    <w:p w14:paraId="54314E8D" w14:textId="77777777" w:rsidR="00FB41FA" w:rsidRPr="00FB41FA" w:rsidRDefault="00FB41FA" w:rsidP="00FB41FA">
      <w:pPr>
        <w:snapToGrid w:val="0"/>
        <w:rPr>
          <w:rFonts w:ascii="微软雅黑" w:eastAsia="微软雅黑" w:hAnsi="微软雅黑" w:hint="eastAsia"/>
          <w:b w:val="0"/>
          <w:bCs/>
          <w:sz w:val="24"/>
        </w:rPr>
      </w:pPr>
    </w:p>
    <w:p w14:paraId="029F60CD" w14:textId="77777777" w:rsidR="00FB41FA" w:rsidRPr="00FB41FA" w:rsidRDefault="00FB41FA" w:rsidP="00FB41FA">
      <w:pPr>
        <w:snapToGrid w:val="0"/>
        <w:ind w:firstLineChars="1650" w:firstLine="3960"/>
        <w:rPr>
          <w:rFonts w:ascii="微软雅黑" w:eastAsia="微软雅黑" w:hAnsi="微软雅黑"/>
          <w:b w:val="0"/>
          <w:bCs/>
          <w:sz w:val="24"/>
        </w:rPr>
      </w:pPr>
      <w:r w:rsidRPr="00FB41FA">
        <w:rPr>
          <w:rFonts w:ascii="微软雅黑" w:eastAsia="微软雅黑" w:hAnsi="微软雅黑" w:hint="eastAsia"/>
          <w:b w:val="0"/>
          <w:bCs/>
          <w:sz w:val="24"/>
        </w:rPr>
        <w:t>二○××年元月</w:t>
      </w:r>
    </w:p>
    <w:p w14:paraId="37514954" w14:textId="12F5BF47" w:rsidR="00FB41FA" w:rsidRPr="00FB41FA" w:rsidRDefault="00FB41FA" w:rsidP="00FB41FA">
      <w:pPr>
        <w:snapToGrid w:val="0"/>
        <w:rPr>
          <w:rFonts w:ascii="微软雅黑" w:eastAsia="微软雅黑" w:hAnsi="微软雅黑" w:hint="eastAsia"/>
          <w:b w:val="0"/>
          <w:bCs/>
          <w:sz w:val="24"/>
        </w:rPr>
      </w:pPr>
      <w:r w:rsidRPr="00FB41FA">
        <w:rPr>
          <w:rFonts w:ascii="微软雅黑" w:eastAsia="微软雅黑" w:hAnsi="微软雅黑"/>
          <w:b w:val="0"/>
          <w:bCs/>
          <w:sz w:val="24"/>
        </w:rPr>
        <w:br w:type="page"/>
      </w:r>
      <w:r w:rsidRPr="00FB41FA">
        <w:rPr>
          <w:rFonts w:ascii="微软雅黑" w:eastAsia="微软雅黑" w:hAnsi="微软雅黑"/>
          <w:b w:val="0"/>
          <w:bCs/>
          <w:noProof/>
          <w:sz w:val="24"/>
          <w:lang w:val="en-US" w:eastAsia="zh-CN"/>
        </w:rPr>
        <w:lastRenderedPageBreak/>
        <mc:AlternateContent>
          <mc:Choice Requires="wps">
            <w:drawing>
              <wp:anchor distT="0" distB="0" distL="114300" distR="114300" simplePos="0" relativeHeight="251659264" behindDoc="0" locked="0" layoutInCell="1" allowOverlap="1" wp14:anchorId="70F37E40" wp14:editId="12279116">
                <wp:simplePos x="0" y="0"/>
                <wp:positionH relativeFrom="margin">
                  <wp:posOffset>6908165</wp:posOffset>
                </wp:positionH>
                <wp:positionV relativeFrom="paragraph">
                  <wp:posOffset>-191770</wp:posOffset>
                </wp:positionV>
                <wp:extent cx="104140" cy="64135"/>
                <wp:effectExtent l="5080" t="7620" r="5080"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140" cy="641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15D566" id="直接连接符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3.95pt,-15.1pt" to="552.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" strokeweight=".25pt">
                <v:stroke startarrowwidth="narrow" startarrowlength="short" endarrowwidth="narrow" endarrowlength="short"/>
                <w10:wrap anchorx="margin"/>
              </v:line>
            </w:pict>
          </mc:Fallback>
        </mc:AlternateContent>
      </w:r>
      <w:r w:rsidRPr="00FB41FA">
        <w:rPr>
          <w:rFonts w:ascii="微软雅黑" w:eastAsia="微软雅黑" w:hAnsi="微软雅黑" w:hint="eastAsia"/>
          <w:b w:val="0"/>
          <w:bCs/>
          <w:sz w:val="24"/>
        </w:rPr>
        <w:t>附：</w:t>
      </w:r>
      <w:r w:rsidRPr="00FB41FA">
        <w:rPr>
          <w:rFonts w:ascii="微软雅黑" w:eastAsia="微软雅黑" w:hAnsi="微软雅黑"/>
          <w:b w:val="0"/>
          <w:bCs/>
          <w:sz w:val="24"/>
        </w:rPr>
        <w:t xml:space="preserve">                </w:t>
      </w:r>
    </w:p>
    <w:p w14:paraId="4476DF7A" w14:textId="77777777" w:rsidR="00FB41FA" w:rsidRP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hint="eastAsia"/>
          <w:b w:val="0"/>
          <w:bCs/>
          <w:sz w:val="24"/>
        </w:rPr>
        <w:t>安全责任人年度奖金额度表</w:t>
      </w:r>
    </w:p>
    <w:p w14:paraId="1F683280" w14:textId="77777777" w:rsidR="00FB41FA" w:rsidRPr="00FB41FA" w:rsidRDefault="00FB41FA" w:rsidP="00FB41FA">
      <w:pPr>
        <w:snapToGrid w:val="0"/>
        <w:rPr>
          <w:rFonts w:ascii="微软雅黑" w:eastAsia="微软雅黑" w:hAnsi="微软雅黑" w:hint="eastAsia"/>
          <w:b w:val="0"/>
          <w:bCs/>
          <w:sz w:val="24"/>
        </w:rPr>
      </w:pPr>
    </w:p>
    <w:tbl>
      <w:tblPr>
        <w:tblpPr w:leftFromText="180" w:rightFromText="180" w:vertAnchor="page" w:horzAnchor="margin" w:tblpXSpec="center" w:tblpY="350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20"/>
        <w:gridCol w:w="1506"/>
        <w:gridCol w:w="1506"/>
        <w:gridCol w:w="1506"/>
        <w:gridCol w:w="1506"/>
      </w:tblGrid>
      <w:tr w:rsidR="00FB41FA" w:rsidRPr="00FB41FA" w14:paraId="6D36E4F1" w14:textId="77777777" w:rsidTr="00586EB3">
        <w:trPr>
          <w:trHeight w:val="688"/>
        </w:trPr>
        <w:tc>
          <w:tcPr>
            <w:tcW w:w="3120" w:type="dxa"/>
            <w:vAlign w:val="center"/>
          </w:tcPr>
          <w:p w14:paraId="7B66108B"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单位</w:t>
            </w:r>
          </w:p>
        </w:tc>
        <w:tc>
          <w:tcPr>
            <w:tcW w:w="1506" w:type="dxa"/>
            <w:vAlign w:val="center"/>
          </w:tcPr>
          <w:p w14:paraId="15959F9B" w14:textId="77777777" w:rsidR="00FB41FA" w:rsidRP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hint="eastAsia"/>
                <w:b w:val="0"/>
                <w:bCs/>
                <w:sz w:val="24"/>
              </w:rPr>
              <w:t>正职</w:t>
            </w:r>
          </w:p>
        </w:tc>
        <w:tc>
          <w:tcPr>
            <w:tcW w:w="1506" w:type="dxa"/>
            <w:vAlign w:val="center"/>
          </w:tcPr>
          <w:p w14:paraId="2818C192" w14:textId="77777777" w:rsidR="00FB41FA" w:rsidRPr="00FB41FA" w:rsidRDefault="00FB41FA" w:rsidP="00FB41FA">
            <w:pPr>
              <w:snapToGrid w:val="0"/>
              <w:jc w:val="center"/>
              <w:rPr>
                <w:rFonts w:ascii="微软雅黑" w:eastAsia="微软雅黑" w:hAnsi="微软雅黑"/>
                <w:b w:val="0"/>
                <w:bCs/>
                <w:sz w:val="24"/>
              </w:rPr>
            </w:pPr>
            <w:r w:rsidRPr="00FB41FA">
              <w:rPr>
                <w:rFonts w:ascii="微软雅黑" w:eastAsia="微软雅黑" w:hAnsi="微软雅黑" w:hint="eastAsia"/>
                <w:b w:val="0"/>
                <w:bCs/>
                <w:sz w:val="24"/>
              </w:rPr>
              <w:t>副职</w:t>
            </w:r>
          </w:p>
        </w:tc>
        <w:tc>
          <w:tcPr>
            <w:tcW w:w="1506" w:type="dxa"/>
            <w:vAlign w:val="center"/>
          </w:tcPr>
          <w:p w14:paraId="58C6C3B9"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安全员</w:t>
            </w:r>
          </w:p>
        </w:tc>
        <w:tc>
          <w:tcPr>
            <w:tcW w:w="1506" w:type="dxa"/>
            <w:vAlign w:val="center"/>
          </w:tcPr>
          <w:p w14:paraId="5C4F6733"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全员</w:t>
            </w:r>
          </w:p>
        </w:tc>
      </w:tr>
      <w:tr w:rsidR="00FB41FA" w:rsidRPr="00FB41FA" w14:paraId="00E273CE" w14:textId="77777777" w:rsidTr="00586EB3">
        <w:trPr>
          <w:trHeight w:val="688"/>
        </w:trPr>
        <w:tc>
          <w:tcPr>
            <w:tcW w:w="3120" w:type="dxa"/>
            <w:vAlign w:val="center"/>
          </w:tcPr>
          <w:p w14:paraId="6DF9F473"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**车间、****车间、</w:t>
            </w:r>
          </w:p>
          <w:p w14:paraId="2923C635"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生产部、</w:t>
            </w:r>
          </w:p>
        </w:tc>
        <w:tc>
          <w:tcPr>
            <w:tcW w:w="1506" w:type="dxa"/>
            <w:vAlign w:val="center"/>
          </w:tcPr>
          <w:p w14:paraId="5C779E6B"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2500</w:t>
            </w:r>
          </w:p>
        </w:tc>
        <w:tc>
          <w:tcPr>
            <w:tcW w:w="1506" w:type="dxa"/>
            <w:vAlign w:val="center"/>
          </w:tcPr>
          <w:p w14:paraId="74054D6E"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2000</w:t>
            </w:r>
          </w:p>
        </w:tc>
        <w:tc>
          <w:tcPr>
            <w:tcW w:w="1506" w:type="dxa"/>
            <w:vAlign w:val="center"/>
          </w:tcPr>
          <w:p w14:paraId="0A7857A5"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1000</w:t>
            </w:r>
          </w:p>
        </w:tc>
        <w:tc>
          <w:tcPr>
            <w:tcW w:w="1506" w:type="dxa"/>
            <w:vAlign w:val="center"/>
          </w:tcPr>
          <w:p w14:paraId="45C710F5"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500</w:t>
            </w:r>
          </w:p>
        </w:tc>
      </w:tr>
      <w:tr w:rsidR="00FB41FA" w:rsidRPr="00FB41FA" w14:paraId="7E988B9A" w14:textId="77777777" w:rsidTr="00586EB3">
        <w:trPr>
          <w:trHeight w:val="657"/>
        </w:trPr>
        <w:tc>
          <w:tcPr>
            <w:tcW w:w="3120" w:type="dxa"/>
            <w:vAlign w:val="center"/>
          </w:tcPr>
          <w:p w14:paraId="0A814F6D"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机动部、工区</w:t>
            </w:r>
          </w:p>
        </w:tc>
        <w:tc>
          <w:tcPr>
            <w:tcW w:w="1506" w:type="dxa"/>
            <w:vAlign w:val="center"/>
          </w:tcPr>
          <w:p w14:paraId="1DD0B4CF"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2000</w:t>
            </w:r>
          </w:p>
        </w:tc>
        <w:tc>
          <w:tcPr>
            <w:tcW w:w="1506" w:type="dxa"/>
            <w:vAlign w:val="center"/>
          </w:tcPr>
          <w:p w14:paraId="6AB52E9E"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1500</w:t>
            </w:r>
          </w:p>
        </w:tc>
        <w:tc>
          <w:tcPr>
            <w:tcW w:w="1506" w:type="dxa"/>
            <w:vAlign w:val="center"/>
          </w:tcPr>
          <w:p w14:paraId="43CA5B8C"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800</w:t>
            </w:r>
          </w:p>
        </w:tc>
        <w:tc>
          <w:tcPr>
            <w:tcW w:w="1506" w:type="dxa"/>
            <w:vAlign w:val="center"/>
          </w:tcPr>
          <w:p w14:paraId="4526DA7B"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400</w:t>
            </w:r>
          </w:p>
        </w:tc>
      </w:tr>
      <w:tr w:rsidR="00FB41FA" w:rsidRPr="00FB41FA" w14:paraId="6E041CAD" w14:textId="77777777" w:rsidTr="00586EB3">
        <w:trPr>
          <w:trHeight w:val="745"/>
        </w:trPr>
        <w:tc>
          <w:tcPr>
            <w:tcW w:w="3120" w:type="dxa"/>
            <w:vAlign w:val="center"/>
          </w:tcPr>
          <w:p w14:paraId="3D309ADE"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塑料、助剂、质检室、</w:t>
            </w:r>
          </w:p>
          <w:p w14:paraId="0CB1FD4F"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办公室、供销部、财务部</w:t>
            </w:r>
          </w:p>
        </w:tc>
        <w:tc>
          <w:tcPr>
            <w:tcW w:w="1506" w:type="dxa"/>
            <w:vAlign w:val="center"/>
          </w:tcPr>
          <w:p w14:paraId="234F7E31"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1500</w:t>
            </w:r>
          </w:p>
        </w:tc>
        <w:tc>
          <w:tcPr>
            <w:tcW w:w="1506" w:type="dxa"/>
            <w:vAlign w:val="center"/>
          </w:tcPr>
          <w:p w14:paraId="3BA8E402"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1200</w:t>
            </w:r>
          </w:p>
        </w:tc>
        <w:tc>
          <w:tcPr>
            <w:tcW w:w="1506" w:type="dxa"/>
            <w:vAlign w:val="center"/>
          </w:tcPr>
          <w:p w14:paraId="59400222"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500</w:t>
            </w:r>
          </w:p>
        </w:tc>
        <w:tc>
          <w:tcPr>
            <w:tcW w:w="1506" w:type="dxa"/>
            <w:vAlign w:val="center"/>
          </w:tcPr>
          <w:p w14:paraId="079EB14A" w14:textId="77777777" w:rsidR="00FB41FA" w:rsidRPr="00FB41FA" w:rsidRDefault="00FB41FA" w:rsidP="00FB41FA">
            <w:pPr>
              <w:snapToGrid w:val="0"/>
              <w:jc w:val="center"/>
              <w:rPr>
                <w:rFonts w:ascii="微软雅黑" w:eastAsia="微软雅黑" w:hAnsi="微软雅黑" w:hint="eastAsia"/>
                <w:b w:val="0"/>
                <w:bCs/>
                <w:sz w:val="24"/>
              </w:rPr>
            </w:pPr>
            <w:r w:rsidRPr="00FB41FA">
              <w:rPr>
                <w:rFonts w:ascii="微软雅黑" w:eastAsia="微软雅黑" w:hAnsi="微软雅黑" w:hint="eastAsia"/>
                <w:b w:val="0"/>
                <w:bCs/>
                <w:sz w:val="24"/>
              </w:rPr>
              <w:t>300</w:t>
            </w:r>
          </w:p>
        </w:tc>
      </w:tr>
    </w:tbl>
    <w:p w14:paraId="2ECD0CEA" w14:textId="77777777" w:rsidR="00FB41FA" w:rsidRPr="00FB41FA" w:rsidRDefault="00FB41FA" w:rsidP="00FB41FA">
      <w:pPr>
        <w:snapToGrid w:val="0"/>
        <w:rPr>
          <w:rFonts w:ascii="微软雅黑" w:eastAsia="微软雅黑" w:hAnsi="微软雅黑" w:hint="eastAsia"/>
          <w:b w:val="0"/>
          <w:bCs/>
          <w:sz w:val="24"/>
        </w:rPr>
      </w:pPr>
    </w:p>
    <w:p w14:paraId="0B752E6C" w14:textId="77777777" w:rsidR="00FB41FA" w:rsidRPr="00FB41FA" w:rsidRDefault="00FB41FA" w:rsidP="00FB41FA">
      <w:pPr>
        <w:snapToGrid w:val="0"/>
        <w:rPr>
          <w:rFonts w:ascii="微软雅黑" w:eastAsia="微软雅黑" w:hAnsi="微软雅黑" w:hint="eastAsia"/>
          <w:b w:val="0"/>
          <w:bCs/>
          <w:sz w:val="24"/>
        </w:rPr>
      </w:pPr>
    </w:p>
    <w:p w14:paraId="2982AEAA" w14:textId="77777777" w:rsidR="00FB41FA" w:rsidRPr="00FB41FA" w:rsidRDefault="00FB41FA" w:rsidP="00FB41FA">
      <w:pPr>
        <w:snapToGrid w:val="0"/>
        <w:rPr>
          <w:rFonts w:ascii="微软雅黑" w:eastAsia="微软雅黑" w:hAnsi="微软雅黑"/>
          <w:b w:val="0"/>
          <w:bCs/>
          <w:sz w:val="24"/>
        </w:rPr>
      </w:pPr>
    </w:p>
    <w:p w14:paraId="157389E6" w14:textId="77777777" w:rsidR="00FB41FA" w:rsidRPr="00FB41FA" w:rsidRDefault="00FB41FA" w:rsidP="00FB41FA">
      <w:pPr>
        <w:snapToGrid w:val="0"/>
        <w:jc w:val="left"/>
        <w:rPr>
          <w:rFonts w:ascii="微软雅黑" w:eastAsia="微软雅黑" w:hAnsi="微软雅黑" w:hint="eastAsia"/>
          <w:b w:val="0"/>
          <w:bCs/>
          <w:sz w:val="24"/>
        </w:rPr>
      </w:pPr>
    </w:p>
    <w:p w14:paraId="48845D03" w14:textId="18F10F6A" w:rsidR="00FB41FA" w:rsidRPr="00FB41FA" w:rsidRDefault="00FB41FA" w:rsidP="00FB41FA">
      <w:pPr>
        <w:snapToGrid w:val="0"/>
        <w:rPr>
          <w:rFonts w:ascii="微软雅黑" w:eastAsia="微软雅黑" w:hAnsi="微软雅黑"/>
          <w:b w:val="0"/>
          <w:bCs/>
          <w:sz w:val="24"/>
        </w:rPr>
      </w:pPr>
    </w:p>
    <w:p w14:paraId="72E90862" w14:textId="77777777" w:rsidR="00FB41FA" w:rsidRPr="00FB41FA" w:rsidRDefault="00FB41FA" w:rsidP="00FB41FA">
      <w:pPr>
        <w:snapToGrid w:val="0"/>
        <w:rPr>
          <w:rFonts w:ascii="微软雅黑" w:eastAsia="微软雅黑" w:hAnsi="微软雅黑" w:hint="eastAsia"/>
          <w:b w:val="0"/>
          <w:bCs/>
          <w:sz w:val="24"/>
        </w:rPr>
      </w:pPr>
    </w:p>
    <w:sectPr w:rsidR="00FB41FA" w:rsidRPr="00FB4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FA"/>
    <w:rsid w:val="001D105C"/>
    <w:rsid w:val="002B42A2"/>
    <w:rsid w:val="00CD14D0"/>
    <w:rsid w:val="00E7258A"/>
    <w:rsid w:val="00FB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AFDA"/>
  <w15:chartTrackingRefBased/>
  <w15:docId w15:val="{DB79A0B4-67DF-473A-962B-DAD74396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1FA"/>
    <w:pPr>
      <w:widowControl w:val="0"/>
      <w:jc w:val="both"/>
    </w:pPr>
    <w:rPr>
      <w:b/>
      <w:sz w:val="21"/>
      <w:szCs w:val="24"/>
    </w:rPr>
  </w:style>
  <w:style w:type="paragraph" w:styleId="1">
    <w:name w:val="heading 1"/>
    <w:basedOn w:val="a"/>
    <w:next w:val="a"/>
    <w:link w:val="10"/>
    <w:qFormat/>
    <w:rsid w:val="00FB41FA"/>
    <w:pPr>
      <w:keepNext/>
      <w:keepLines/>
      <w:spacing w:line="578" w:lineRule="auto"/>
      <w:jc w:val="left"/>
      <w:outlineLvl w:val="0"/>
    </w:pPr>
    <w:rPr>
      <w:rFonts w:eastAsia="微软雅黑"/>
      <w:bCs/>
      <w:kern w:val="44"/>
      <w:sz w:val="24"/>
      <w:szCs w:val="44"/>
    </w:rPr>
  </w:style>
  <w:style w:type="paragraph" w:styleId="3">
    <w:name w:val="heading 3"/>
    <w:basedOn w:val="a"/>
    <w:next w:val="a"/>
    <w:link w:val="30"/>
    <w:unhideWhenUsed/>
    <w:qFormat/>
    <w:rsid w:val="00E7258A"/>
    <w:pPr>
      <w:keepNext/>
      <w:keepLines/>
      <w:spacing w:before="260" w:after="260" w:line="408"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widowControl/>
      <w:spacing w:after="160" w:line="240" w:lineRule="exact"/>
      <w:jc w:val="left"/>
    </w:pPr>
    <w:rPr>
      <w:rFonts w:ascii="Verdana" w:hAnsi="Verdana"/>
      <w:b w:val="0"/>
      <w:kern w:val="0"/>
      <w:szCs w:val="20"/>
      <w:lang w:eastAsia="en-US"/>
    </w:rPr>
  </w:style>
  <w:style w:type="character" w:customStyle="1" w:styleId="10">
    <w:name w:val="标题 1 字符"/>
    <w:basedOn w:val="a0"/>
    <w:link w:val="1"/>
    <w:rsid w:val="00FB41FA"/>
    <w:rPr>
      <w:rFonts w:eastAsia="微软雅黑"/>
      <w:b/>
      <w:bCs/>
      <w:kern w:val="44"/>
      <w:sz w:val="24"/>
      <w:szCs w:val="44"/>
    </w:rPr>
  </w:style>
  <w:style w:type="paragraph" w:styleId="a3">
    <w:name w:val="header"/>
    <w:basedOn w:val="a"/>
    <w:link w:val="a4"/>
    <w:unhideWhenUsed/>
    <w:qFormat/>
    <w:rsid w:val="00E7258A"/>
    <w:pPr>
      <w:pBdr>
        <w:bottom w:val="single" w:sz="6" w:space="1" w:color="auto"/>
      </w:pBdr>
      <w:tabs>
        <w:tab w:val="center" w:pos="4153"/>
        <w:tab w:val="right" w:pos="8306"/>
      </w:tabs>
      <w:snapToGrid w:val="0"/>
      <w:jc w:val="center"/>
    </w:pPr>
    <w:rPr>
      <w:b w:val="0"/>
      <w:sz w:val="18"/>
      <w:szCs w:val="18"/>
    </w:rPr>
  </w:style>
  <w:style w:type="character" w:customStyle="1" w:styleId="a4">
    <w:name w:val="页眉 字符"/>
    <w:basedOn w:val="a0"/>
    <w:link w:val="a3"/>
    <w:qFormat/>
    <w:rsid w:val="00E7258A"/>
    <w:rPr>
      <w:sz w:val="18"/>
      <w:szCs w:val="18"/>
    </w:rPr>
  </w:style>
  <w:style w:type="paragraph" w:styleId="a5">
    <w:name w:val="footer"/>
    <w:basedOn w:val="a"/>
    <w:link w:val="a6"/>
    <w:unhideWhenUsed/>
    <w:qFormat/>
    <w:rsid w:val="00E7258A"/>
    <w:pPr>
      <w:tabs>
        <w:tab w:val="center" w:pos="4153"/>
        <w:tab w:val="right" w:pos="8306"/>
      </w:tabs>
      <w:snapToGrid w:val="0"/>
      <w:jc w:val="left"/>
    </w:pPr>
    <w:rPr>
      <w:b w:val="0"/>
      <w:sz w:val="18"/>
      <w:szCs w:val="18"/>
    </w:rPr>
  </w:style>
  <w:style w:type="character" w:customStyle="1" w:styleId="a6">
    <w:name w:val="页脚 字符"/>
    <w:basedOn w:val="a0"/>
    <w:link w:val="a5"/>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semiHidden/>
    <w:unhideWhenUsed/>
    <w:qFormat/>
    <w:rsid w:val="00E7258A"/>
    <w:rPr>
      <w:sz w:val="18"/>
      <w:szCs w:val="18"/>
    </w:rPr>
  </w:style>
  <w:style w:type="character" w:customStyle="1" w:styleId="aa">
    <w:name w:val="批注框文本 字符"/>
    <w:basedOn w:val="a0"/>
    <w:link w:val="a9"/>
    <w:semiHidden/>
    <w:qFormat/>
    <w:rsid w:val="00E7258A"/>
    <w:rPr>
      <w:sz w:val="18"/>
      <w:szCs w:val="18"/>
    </w:rPr>
  </w:style>
  <w:style w:type="paragraph" w:customStyle="1" w:styleId="CharCharCharCharCharCharCharCharCharChar">
    <w:name w:val="Char Char Char Char Char Char Char Char Char Char"/>
    <w:basedOn w:val="a"/>
    <w:rsid w:val="00E7258A"/>
    <w:rPr>
      <w:sz w:val="24"/>
    </w:rPr>
  </w:style>
  <w:style w:type="character" w:customStyle="1" w:styleId="ab">
    <w:name w:val="正文文本缩进 字符"/>
    <w:basedOn w:val="a0"/>
    <w:semiHidden/>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rsid w:val="00E7258A"/>
  </w:style>
  <w:style w:type="paragraph" w:styleId="ad">
    <w:name w:val="Body Text Indent"/>
    <w:basedOn w:val="a"/>
    <w:link w:val="2"/>
    <w:rsid w:val="00E7258A"/>
    <w:pPr>
      <w:adjustRightInd w:val="0"/>
      <w:spacing w:line="800" w:lineRule="exact"/>
      <w:ind w:firstLineChars="200" w:firstLine="640"/>
    </w:pPr>
    <w:rPr>
      <w:rFonts w:ascii="仿宋_GB2312" w:eastAsia="仿宋_GB2312"/>
      <w:b w:val="0"/>
      <w:sz w:val="32"/>
    </w:rPr>
  </w:style>
  <w:style w:type="character" w:customStyle="1" w:styleId="11">
    <w:name w:val="正文文本缩进 字符1"/>
    <w:basedOn w:val="a0"/>
    <w:semiHidden/>
    <w:rsid w:val="00E7258A"/>
    <w:rPr>
      <w:sz w:val="21"/>
    </w:rPr>
  </w:style>
  <w:style w:type="character" w:customStyle="1" w:styleId="2">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semiHidden/>
    <w:unhideWhenUsed/>
    <w:rsid w:val="00E7258A"/>
    <w:pPr>
      <w:widowControl/>
      <w:spacing w:before="100" w:beforeAutospacing="1" w:after="100" w:afterAutospacing="1"/>
      <w:jc w:val="left"/>
    </w:pPr>
    <w:rPr>
      <w:rFonts w:ascii="宋体" w:hAnsi="宋体"/>
      <w:kern w:val="0"/>
      <w:sz w:val="24"/>
    </w:rPr>
  </w:style>
  <w:style w:type="paragraph" w:customStyle="1" w:styleId="Char">
    <w:name w:val=" Char"/>
    <w:basedOn w:val="a"/>
    <w:rsid w:val="00FB41FA"/>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2023-02-08T23:50:00Z</dcterms:created>
  <dcterms:modified xsi:type="dcterms:W3CDTF">2023-02-08T23:56:00Z</dcterms:modified>
</cp:coreProperties>
</file>